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F1" w:rsidRPr="00AB2E9C" w:rsidRDefault="008129E1" w:rsidP="00B76199">
      <w:pPr>
        <w:spacing w:after="0"/>
        <w:jc w:val="center"/>
        <w:rPr>
          <w:rFonts w:ascii="Times New Roman" w:eastAsia="Times New Roman" w:hAnsi="Times New Roman" w:cs="Times New Roman"/>
          <w:b/>
          <w:sz w:val="24"/>
          <w:szCs w:val="24"/>
          <w:u w:val="single"/>
          <w:lang w:eastAsia="es-ES"/>
        </w:rPr>
      </w:pPr>
      <w:r w:rsidRPr="00AB2E9C">
        <w:rPr>
          <w:rFonts w:ascii="Times New Roman" w:eastAsia="Times New Roman" w:hAnsi="Times New Roman" w:cs="Times New Roman"/>
          <w:b/>
          <w:sz w:val="24"/>
          <w:szCs w:val="24"/>
          <w:u w:val="single"/>
          <w:lang w:eastAsia="es-ES"/>
        </w:rPr>
        <w:t xml:space="preserve">MINUTA DE DECLARACIÓN N° </w:t>
      </w:r>
      <w:r w:rsidR="007141C1" w:rsidRPr="00AB2E9C">
        <w:rPr>
          <w:rFonts w:ascii="Times New Roman" w:eastAsia="Times New Roman" w:hAnsi="Times New Roman" w:cs="Times New Roman"/>
          <w:b/>
          <w:sz w:val="24"/>
          <w:szCs w:val="24"/>
          <w:u w:val="single"/>
          <w:lang w:eastAsia="es-ES"/>
        </w:rPr>
        <w:t>0</w:t>
      </w:r>
      <w:r w:rsidR="00D96E06">
        <w:rPr>
          <w:rFonts w:ascii="Times New Roman" w:eastAsia="Times New Roman" w:hAnsi="Times New Roman" w:cs="Times New Roman"/>
          <w:b/>
          <w:sz w:val="24"/>
          <w:szCs w:val="24"/>
          <w:u w:val="single"/>
          <w:lang w:eastAsia="es-ES"/>
        </w:rPr>
        <w:t>8</w:t>
      </w:r>
      <w:r w:rsidR="005522A1" w:rsidRPr="00AB2E9C">
        <w:rPr>
          <w:rFonts w:ascii="Times New Roman" w:eastAsia="Times New Roman" w:hAnsi="Times New Roman" w:cs="Times New Roman"/>
          <w:b/>
          <w:sz w:val="24"/>
          <w:szCs w:val="24"/>
          <w:u w:val="single"/>
          <w:lang w:eastAsia="es-ES"/>
        </w:rPr>
        <w:t>/</w:t>
      </w:r>
      <w:r w:rsidR="003D452F" w:rsidRPr="00AB2E9C">
        <w:rPr>
          <w:rFonts w:ascii="Times New Roman" w:eastAsia="Times New Roman" w:hAnsi="Times New Roman" w:cs="Times New Roman"/>
          <w:b/>
          <w:sz w:val="24"/>
          <w:szCs w:val="24"/>
          <w:u w:val="single"/>
          <w:lang w:eastAsia="es-ES"/>
        </w:rPr>
        <w:t>202</w:t>
      </w:r>
      <w:r w:rsidR="007141C1" w:rsidRPr="00AB2E9C">
        <w:rPr>
          <w:rFonts w:ascii="Times New Roman" w:eastAsia="Times New Roman" w:hAnsi="Times New Roman" w:cs="Times New Roman"/>
          <w:b/>
          <w:sz w:val="24"/>
          <w:szCs w:val="24"/>
          <w:u w:val="single"/>
          <w:lang w:eastAsia="es-ES"/>
        </w:rPr>
        <w:t>2</w:t>
      </w:r>
      <w:r w:rsidR="003D452F" w:rsidRPr="00AB2E9C">
        <w:rPr>
          <w:rFonts w:ascii="Times New Roman" w:eastAsia="Times New Roman" w:hAnsi="Times New Roman" w:cs="Times New Roman"/>
          <w:b/>
          <w:sz w:val="24"/>
          <w:szCs w:val="24"/>
          <w:u w:val="single"/>
          <w:lang w:eastAsia="es-ES"/>
        </w:rPr>
        <w:t xml:space="preserve"> – C.D.T.</w:t>
      </w:r>
    </w:p>
    <w:p w:rsidR="00B76199" w:rsidRPr="00761908" w:rsidRDefault="00DF05FF" w:rsidP="00D96E06">
      <w:pPr>
        <w:spacing w:after="0" w:line="240" w:lineRule="auto"/>
        <w:jc w:val="center"/>
        <w:rPr>
          <w:rFonts w:ascii="Times New Roman" w:eastAsia="Calibri" w:hAnsi="Times New Roman" w:cs="Times New Roman"/>
          <w:sz w:val="16"/>
          <w:szCs w:val="16"/>
        </w:rPr>
      </w:pPr>
      <w:r w:rsidRPr="00AB2E9C">
        <w:rPr>
          <w:rFonts w:ascii="Times New Roman" w:eastAsia="Calibri" w:hAnsi="Times New Roman" w:cs="Times New Roman"/>
          <w:sz w:val="24"/>
          <w:szCs w:val="24"/>
        </w:rPr>
        <w:t>(</w:t>
      </w:r>
      <w:r w:rsidR="00015CF1" w:rsidRPr="00AB2E9C">
        <w:rPr>
          <w:rFonts w:ascii="Times New Roman" w:eastAsia="Calibri" w:hAnsi="Times New Roman" w:cs="Times New Roman"/>
          <w:sz w:val="16"/>
          <w:szCs w:val="16"/>
        </w:rPr>
        <w:t>Ref</w:t>
      </w:r>
      <w:r w:rsidR="009B3885" w:rsidRPr="00AB2E9C">
        <w:rPr>
          <w:rFonts w:ascii="Times New Roman" w:eastAsia="Calibri" w:hAnsi="Times New Roman" w:cs="Times New Roman"/>
          <w:sz w:val="16"/>
          <w:szCs w:val="16"/>
        </w:rPr>
        <w:t>.</w:t>
      </w:r>
      <w:r w:rsidR="003D452F" w:rsidRPr="00AB2E9C">
        <w:rPr>
          <w:rFonts w:ascii="Times New Roman" w:eastAsia="Calibri" w:hAnsi="Times New Roman" w:cs="Times New Roman"/>
          <w:sz w:val="16"/>
          <w:szCs w:val="16"/>
        </w:rPr>
        <w:t>:</w:t>
      </w:r>
      <w:r w:rsidR="008129E1" w:rsidRPr="00AB2E9C">
        <w:rPr>
          <w:rFonts w:ascii="Times New Roman" w:eastAsia="Calibri" w:hAnsi="Times New Roman" w:cs="Times New Roman"/>
          <w:sz w:val="16"/>
          <w:szCs w:val="16"/>
        </w:rPr>
        <w:t xml:space="preserve"> </w:t>
      </w:r>
      <w:r w:rsidR="00C77674">
        <w:rPr>
          <w:rFonts w:ascii="Times New Roman" w:eastAsia="Calibri" w:hAnsi="Times New Roman" w:cs="Times New Roman"/>
          <w:sz w:val="16"/>
          <w:szCs w:val="16"/>
        </w:rPr>
        <w:t>Declárese</w:t>
      </w:r>
      <w:bookmarkStart w:id="0" w:name="_GoBack"/>
      <w:bookmarkEnd w:id="0"/>
      <w:r w:rsidR="00C77674">
        <w:rPr>
          <w:rFonts w:ascii="Times New Roman" w:eastAsia="Calibri" w:hAnsi="Times New Roman" w:cs="Times New Roman"/>
          <w:sz w:val="16"/>
          <w:szCs w:val="16"/>
        </w:rPr>
        <w:t xml:space="preserve"> </w:t>
      </w:r>
      <w:r w:rsidR="00D96E06">
        <w:rPr>
          <w:rFonts w:ascii="Times New Roman" w:eastAsia="Calibri" w:hAnsi="Times New Roman" w:cs="Times New Roman"/>
          <w:sz w:val="16"/>
          <w:szCs w:val="16"/>
        </w:rPr>
        <w:t xml:space="preserve">la </w:t>
      </w:r>
      <w:r w:rsidR="00D96E06" w:rsidRPr="00D96E06">
        <w:rPr>
          <w:rFonts w:ascii="Times New Roman" w:eastAsia="Calibri" w:hAnsi="Times New Roman" w:cs="Times New Roman"/>
          <w:sz w:val="16"/>
          <w:szCs w:val="16"/>
        </w:rPr>
        <w:t>Emergencia Sanitaria, ante la necesidad de reglamentar el cuidado responsable, censo, control poblacional, educación sobre derecho animal y participación ciudadana</w:t>
      </w:r>
      <w:r w:rsidR="008129E1" w:rsidRPr="00AB2E9C">
        <w:rPr>
          <w:rFonts w:ascii="Times New Roman" w:eastAsia="Calibri" w:hAnsi="Times New Roman" w:cs="Times New Roman"/>
          <w:sz w:val="24"/>
          <w:szCs w:val="24"/>
        </w:rPr>
        <w:t>)</w:t>
      </w:r>
    </w:p>
    <w:p w:rsidR="0000794C" w:rsidRDefault="0000794C" w:rsidP="0013318C">
      <w:pPr>
        <w:tabs>
          <w:tab w:val="left" w:pos="5771"/>
        </w:tabs>
        <w:rPr>
          <w:rFonts w:ascii="Times New Roman" w:eastAsia="Calibri" w:hAnsi="Times New Roman" w:cs="Times New Roman"/>
          <w:b/>
          <w:sz w:val="24"/>
          <w:szCs w:val="24"/>
          <w:u w:val="single"/>
        </w:rPr>
      </w:pPr>
    </w:p>
    <w:p w:rsidR="00B76199" w:rsidRDefault="00E040B2" w:rsidP="0013318C">
      <w:pPr>
        <w:tabs>
          <w:tab w:val="left" w:pos="5771"/>
        </w:tabs>
        <w:rPr>
          <w:rFonts w:ascii="Times New Roman" w:eastAsia="Calibri" w:hAnsi="Times New Roman" w:cs="Times New Roman"/>
          <w:b/>
          <w:sz w:val="24"/>
          <w:szCs w:val="24"/>
          <w:u w:val="single"/>
        </w:rPr>
      </w:pPr>
      <w:r w:rsidRPr="00AB2E9C">
        <w:rPr>
          <w:rFonts w:ascii="Times New Roman" w:eastAsia="Calibri" w:hAnsi="Times New Roman" w:cs="Times New Roman"/>
          <w:b/>
          <w:sz w:val="24"/>
          <w:szCs w:val="24"/>
          <w:u w:val="single"/>
        </w:rPr>
        <w:t>VISTO:</w:t>
      </w:r>
    </w:p>
    <w:p w:rsidR="009B6FCD" w:rsidRDefault="00D96E06" w:rsidP="00D96E06">
      <w:pPr>
        <w:tabs>
          <w:tab w:val="left" w:pos="5771"/>
        </w:tabs>
        <w:jc w:val="both"/>
        <w:rPr>
          <w:rFonts w:ascii="Times New Roman" w:eastAsia="Calibri" w:hAnsi="Times New Roman" w:cs="Times New Roman"/>
          <w:sz w:val="24"/>
          <w:szCs w:val="24"/>
        </w:rPr>
      </w:pPr>
      <w:r w:rsidRPr="00D96E06">
        <w:rPr>
          <w:rFonts w:ascii="Times New Roman" w:eastAsia="Calibri" w:hAnsi="Times New Roman" w:cs="Times New Roman"/>
          <w:sz w:val="24"/>
          <w:szCs w:val="24"/>
        </w:rPr>
        <w:t>Las experiencias en diversas comunas acerca de las formas de control de la superpoblación de animales de compañía, y la necesidad de contar en nuestro municipio con sistema eficaz de cuidado, responsable, censo, control poblacional, educación animal, participación ciudadana</w:t>
      </w:r>
      <w:r w:rsidR="009B6FCD">
        <w:rPr>
          <w:rFonts w:ascii="Times New Roman" w:eastAsia="Calibri" w:hAnsi="Times New Roman" w:cs="Times New Roman"/>
          <w:sz w:val="24"/>
          <w:szCs w:val="24"/>
        </w:rPr>
        <w:t xml:space="preserve">. </w:t>
      </w:r>
    </w:p>
    <w:p w:rsidR="00A1072D" w:rsidRPr="0013318C" w:rsidRDefault="005D6D55" w:rsidP="00D96E06">
      <w:pPr>
        <w:tabs>
          <w:tab w:val="left" w:pos="5771"/>
        </w:tabs>
        <w:jc w:val="both"/>
        <w:rPr>
          <w:rFonts w:ascii="Times New Roman" w:eastAsia="Calibri" w:hAnsi="Times New Roman" w:cs="Times New Roman"/>
          <w:b/>
          <w:sz w:val="24"/>
          <w:szCs w:val="24"/>
          <w:u w:val="single"/>
        </w:rPr>
      </w:pPr>
      <w:r w:rsidRPr="005D6D55">
        <w:rPr>
          <w:rFonts w:ascii="Times New Roman" w:eastAsia="Calibri" w:hAnsi="Times New Roman" w:cs="Times New Roman"/>
          <w:sz w:val="24"/>
          <w:szCs w:val="24"/>
        </w:rPr>
        <w:t xml:space="preserve">Las facultades que </w:t>
      </w:r>
      <w:r w:rsidR="00D96E06" w:rsidRPr="005D6D55">
        <w:rPr>
          <w:rFonts w:ascii="Times New Roman" w:eastAsia="Calibri" w:hAnsi="Times New Roman" w:cs="Times New Roman"/>
          <w:sz w:val="24"/>
          <w:szCs w:val="24"/>
        </w:rPr>
        <w:t>confieren</w:t>
      </w:r>
      <w:r w:rsidRPr="005D6D55">
        <w:rPr>
          <w:rFonts w:ascii="Times New Roman" w:eastAsia="Calibri" w:hAnsi="Times New Roman" w:cs="Times New Roman"/>
          <w:sz w:val="24"/>
          <w:szCs w:val="24"/>
        </w:rPr>
        <w:t xml:space="preserve"> la Ley Orgánica de los Municipios Nº 4466/89 </w:t>
      </w:r>
      <w:r w:rsidR="00D96E06">
        <w:rPr>
          <w:rFonts w:ascii="Times New Roman" w:eastAsia="Calibri" w:hAnsi="Times New Roman" w:cs="Times New Roman"/>
          <w:sz w:val="24"/>
          <w:szCs w:val="24"/>
        </w:rPr>
        <w:t xml:space="preserve">y el </w:t>
      </w:r>
      <w:r w:rsidRPr="005D6D55">
        <w:rPr>
          <w:rFonts w:ascii="Times New Roman" w:eastAsia="Calibri" w:hAnsi="Times New Roman" w:cs="Times New Roman"/>
          <w:sz w:val="24"/>
          <w:szCs w:val="24"/>
        </w:rPr>
        <w:t>Reglamento Interno del Concejo Deliberante. Y;</w:t>
      </w:r>
    </w:p>
    <w:p w:rsidR="00B1671F" w:rsidRPr="00AB2E9C" w:rsidRDefault="00B1671F" w:rsidP="00EA76AA">
      <w:pPr>
        <w:pStyle w:val="Sinespaciado"/>
        <w:rPr>
          <w:rFonts w:ascii="Times New Roman" w:hAnsi="Times New Roman" w:cs="Times New Roman"/>
          <w:b/>
          <w:sz w:val="24"/>
          <w:szCs w:val="24"/>
          <w:u w:val="single"/>
        </w:rPr>
      </w:pPr>
      <w:r w:rsidRPr="00AB2E9C">
        <w:rPr>
          <w:rFonts w:ascii="Times New Roman" w:hAnsi="Times New Roman" w:cs="Times New Roman"/>
          <w:b/>
          <w:sz w:val="24"/>
          <w:szCs w:val="24"/>
          <w:u w:val="single"/>
        </w:rPr>
        <w:t>CONSIDERANDO:</w:t>
      </w:r>
    </w:p>
    <w:p w:rsidR="00EA76AA" w:rsidRPr="00AB2E9C" w:rsidRDefault="00EA76AA" w:rsidP="00EA76AA">
      <w:pPr>
        <w:pStyle w:val="Sinespaciado"/>
        <w:rPr>
          <w:rFonts w:ascii="Times New Roman" w:hAnsi="Times New Roman" w:cs="Times New Roman"/>
          <w:b/>
          <w:sz w:val="24"/>
          <w:szCs w:val="24"/>
          <w:u w:val="single"/>
        </w:rPr>
      </w:pPr>
    </w:p>
    <w:p w:rsidR="00D96E06" w:rsidRPr="00D96E06" w:rsidRDefault="00D96E06" w:rsidP="00D96E06">
      <w:pPr>
        <w:jc w:val="both"/>
        <w:rPr>
          <w:rFonts w:ascii="Times New Roman" w:eastAsia="Calibri" w:hAnsi="Times New Roman" w:cs="Times New Roman"/>
          <w:sz w:val="24"/>
          <w:szCs w:val="24"/>
        </w:rPr>
      </w:pPr>
      <w:r w:rsidRPr="00D96E06">
        <w:rPr>
          <w:rFonts w:ascii="Times New Roman" w:eastAsia="Calibri" w:hAnsi="Times New Roman" w:cs="Times New Roman"/>
          <w:sz w:val="24"/>
          <w:szCs w:val="24"/>
        </w:rPr>
        <w:t>Que, es necesario por cuestiones de Salud, se encamine proyectos y acciones de carácter público para el tratamiento y ejecución de políticas públicas, relacionadas a los animales y la salud de la sociedad, las mismas deben ser serias, extendidas en el tiempo y sobre todo éticas, más aun al tratarse de aquellos animales no humanos (ANH).</w:t>
      </w:r>
    </w:p>
    <w:p w:rsidR="00D96E06" w:rsidRPr="00D96E06" w:rsidRDefault="00D96E06" w:rsidP="00D96E06">
      <w:pPr>
        <w:jc w:val="both"/>
        <w:rPr>
          <w:rFonts w:ascii="Times New Roman" w:eastAsia="Calibri" w:hAnsi="Times New Roman" w:cs="Times New Roman"/>
          <w:sz w:val="24"/>
          <w:szCs w:val="24"/>
        </w:rPr>
      </w:pPr>
      <w:r w:rsidRPr="00D96E06">
        <w:rPr>
          <w:rFonts w:ascii="Times New Roman" w:eastAsia="Calibri" w:hAnsi="Times New Roman" w:cs="Times New Roman"/>
          <w:sz w:val="24"/>
          <w:szCs w:val="24"/>
        </w:rPr>
        <w:t>Que, ANH, se refiere a los animales, entre ellos lo de la fauna urbana, que se encuentran en situación de calle, que deambulan por la vía pública y que por cuestiones de salud, en beneficio de la comunidad, es necesario implementar ciertas normas de convivencia.</w:t>
      </w:r>
    </w:p>
    <w:p w:rsidR="00D96E06" w:rsidRPr="00D96E06" w:rsidRDefault="00D96E06" w:rsidP="00D96E06">
      <w:pPr>
        <w:jc w:val="both"/>
        <w:rPr>
          <w:rFonts w:ascii="Times New Roman" w:eastAsia="Calibri" w:hAnsi="Times New Roman" w:cs="Times New Roman"/>
          <w:sz w:val="24"/>
          <w:szCs w:val="24"/>
        </w:rPr>
      </w:pPr>
      <w:r w:rsidRPr="00D96E06">
        <w:rPr>
          <w:rFonts w:ascii="Times New Roman" w:eastAsia="Calibri" w:hAnsi="Times New Roman" w:cs="Times New Roman"/>
          <w:sz w:val="24"/>
          <w:szCs w:val="24"/>
        </w:rPr>
        <w:t xml:space="preserve">Que, como fauna urbana se denomina, a los animales domiciliarios que conviven con las personas, compartiendo su lugar de residencia, en calidad de animales miembros de una familia </w:t>
      </w:r>
      <w:proofErr w:type="spellStart"/>
      <w:r w:rsidRPr="00D96E06">
        <w:rPr>
          <w:rFonts w:ascii="Times New Roman" w:eastAsia="Calibri" w:hAnsi="Times New Roman" w:cs="Times New Roman"/>
          <w:sz w:val="24"/>
          <w:szCs w:val="24"/>
        </w:rPr>
        <w:t>multiespecie</w:t>
      </w:r>
      <w:proofErr w:type="spellEnd"/>
      <w:r w:rsidRPr="00D96E06">
        <w:rPr>
          <w:rFonts w:ascii="Times New Roman" w:eastAsia="Calibri" w:hAnsi="Times New Roman" w:cs="Times New Roman"/>
          <w:sz w:val="24"/>
          <w:szCs w:val="24"/>
        </w:rPr>
        <w:t xml:space="preserve">, los que están en situación de calle que viven en la vía </w:t>
      </w:r>
      <w:r w:rsidRPr="00D96E06">
        <w:rPr>
          <w:rFonts w:ascii="Times New Roman" w:eastAsia="Calibri" w:hAnsi="Times New Roman" w:cs="Times New Roman"/>
          <w:sz w:val="24"/>
          <w:szCs w:val="24"/>
        </w:rPr>
        <w:t>pública</w:t>
      </w:r>
      <w:r w:rsidRPr="00D96E06">
        <w:rPr>
          <w:rFonts w:ascii="Times New Roman" w:eastAsia="Calibri" w:hAnsi="Times New Roman" w:cs="Times New Roman"/>
          <w:sz w:val="24"/>
          <w:szCs w:val="24"/>
        </w:rPr>
        <w:t xml:space="preserve"> sin ciudadanos identificados y los comunitarios que son los animales en situación de calle, pero protegidos y alimentados por la comunidad.</w:t>
      </w:r>
    </w:p>
    <w:p w:rsidR="00D96E06" w:rsidRPr="00D96E06" w:rsidRDefault="00D96E06" w:rsidP="00D96E06">
      <w:pPr>
        <w:jc w:val="both"/>
        <w:rPr>
          <w:rFonts w:ascii="Times New Roman" w:eastAsia="Calibri" w:hAnsi="Times New Roman" w:cs="Times New Roman"/>
          <w:sz w:val="24"/>
          <w:szCs w:val="24"/>
        </w:rPr>
      </w:pPr>
      <w:r w:rsidRPr="00D96E06">
        <w:rPr>
          <w:rFonts w:ascii="Times New Roman" w:eastAsia="Calibri" w:hAnsi="Times New Roman" w:cs="Times New Roman"/>
          <w:sz w:val="24"/>
          <w:szCs w:val="24"/>
        </w:rPr>
        <w:t xml:space="preserve">Que, con el objeto de resguardar el bienestar de los animales, (generalmente perros y gatos) se sancionan a quienes abandonan a sus animales, incluso a sus crías, las molestias ocasionadas por perros en situación de calle (perros que circulan por la vía </w:t>
      </w:r>
      <w:r w:rsidRPr="00D96E06">
        <w:rPr>
          <w:rFonts w:ascii="Times New Roman" w:eastAsia="Calibri" w:hAnsi="Times New Roman" w:cs="Times New Roman"/>
          <w:sz w:val="24"/>
          <w:szCs w:val="24"/>
        </w:rPr>
        <w:t>pública</w:t>
      </w:r>
      <w:r w:rsidRPr="00D96E06">
        <w:rPr>
          <w:rFonts w:ascii="Times New Roman" w:eastAsia="Calibri" w:hAnsi="Times New Roman" w:cs="Times New Roman"/>
          <w:sz w:val="24"/>
          <w:szCs w:val="24"/>
        </w:rPr>
        <w:t xml:space="preserve"> que aun teniendo familia responsable no los mantienen a resguardo). Es misión del municipio lo que atañe a la concientización de los responsables de estos animales en cuanto a su deber de hacerse cargo de los cuidados que requieren los mismos, no dejándolos abandonados bregando asimismo por la salud, bienestar y mejoramiento de la calidad de vida de los vecinos de nuestra comunidad y de los animales no humanos.</w:t>
      </w:r>
    </w:p>
    <w:p w:rsidR="00D96E06" w:rsidRPr="00D96E06" w:rsidRDefault="00D96E06" w:rsidP="00D96E06">
      <w:pPr>
        <w:jc w:val="both"/>
        <w:rPr>
          <w:rFonts w:ascii="Times New Roman" w:eastAsia="Calibri" w:hAnsi="Times New Roman" w:cs="Times New Roman"/>
          <w:sz w:val="24"/>
          <w:szCs w:val="24"/>
        </w:rPr>
      </w:pPr>
      <w:r w:rsidRPr="00D96E06">
        <w:rPr>
          <w:rFonts w:ascii="Times New Roman" w:eastAsia="Calibri" w:hAnsi="Times New Roman" w:cs="Times New Roman"/>
          <w:sz w:val="24"/>
          <w:szCs w:val="24"/>
        </w:rPr>
        <w:t xml:space="preserve">Que, es la prevención el método idóneo para frenar la superpoblación de animales domésticos por lo que se establece la práctica de la esterilización quirúrgica como único método prioritario para el control de la superpoblación canina/felina, a los efectos de evitar un desequilibrio ecológico. La población acepta y reclama a la castración masiva </w:t>
      </w:r>
      <w:r w:rsidRPr="00D96E06">
        <w:rPr>
          <w:rFonts w:ascii="Times New Roman" w:eastAsia="Calibri" w:hAnsi="Times New Roman" w:cs="Times New Roman"/>
          <w:sz w:val="24"/>
          <w:szCs w:val="24"/>
        </w:rPr>
        <w:lastRenderedPageBreak/>
        <w:t>como método ético y eficaz de control de la población animal, rechazando el encierro y sacrificio de los demás animales el cual solo actúa sobre las consecuencias y no sobre las causas. Siendo además un método antiético y violatorio de los derechos ya consagrados, como así también del principio de no regresión.</w:t>
      </w:r>
    </w:p>
    <w:p w:rsidR="00D96E06" w:rsidRPr="00D96E06" w:rsidRDefault="00D96E06" w:rsidP="00D96E06">
      <w:pPr>
        <w:jc w:val="both"/>
        <w:rPr>
          <w:rFonts w:ascii="Times New Roman" w:eastAsia="Calibri" w:hAnsi="Times New Roman" w:cs="Times New Roman"/>
          <w:sz w:val="24"/>
          <w:szCs w:val="24"/>
        </w:rPr>
      </w:pPr>
      <w:r w:rsidRPr="00D96E06">
        <w:rPr>
          <w:rFonts w:ascii="Times New Roman" w:eastAsia="Calibri" w:hAnsi="Times New Roman" w:cs="Times New Roman"/>
          <w:sz w:val="24"/>
          <w:szCs w:val="24"/>
        </w:rPr>
        <w:t>Que, el no afrontar y dar solución a esta situación conlleva a desatender situaciones que hacen a la salud pública como es el caso de patologías zoo noticas (enfermedades transmisibles al hombre), el problema de los residuos, las mordeduras, accidentes protagonizados o en donde están involucrados animales por descuido de las personas humanas a cargo ocasionando daños irreparables a otros animales, humanos como así también daños materiales.</w:t>
      </w:r>
    </w:p>
    <w:p w:rsidR="00D96E06" w:rsidRPr="00D96E06" w:rsidRDefault="00D96E06" w:rsidP="00D96E06">
      <w:pPr>
        <w:jc w:val="both"/>
        <w:rPr>
          <w:rFonts w:ascii="Times New Roman" w:eastAsia="Calibri" w:hAnsi="Times New Roman" w:cs="Times New Roman"/>
          <w:sz w:val="24"/>
          <w:szCs w:val="24"/>
        </w:rPr>
      </w:pPr>
      <w:r w:rsidRPr="00D96E06">
        <w:rPr>
          <w:rFonts w:ascii="Times New Roman" w:eastAsia="Calibri" w:hAnsi="Times New Roman" w:cs="Times New Roman"/>
          <w:sz w:val="24"/>
          <w:szCs w:val="24"/>
        </w:rPr>
        <w:t>Que, el Concejo Deliberante de la Ciudad de Tilcara, debe bregar por la salud pública y el bienestar d sus habitantes, en consecuencia corresponde destacar que las autoridades municipales serán agentes de control de cuidado y bienestar, facilitando con sus acciones al respeto a los animales y las obligaciones de los ciudadanos, que es facultad y obligación del municipio dentro de su jurisdicción, tomar todas las medidas que sean necesarias para asegurar la salud y bienestar de la población.</w:t>
      </w:r>
    </w:p>
    <w:p w:rsidR="00A1072D" w:rsidRPr="00AB2E9C" w:rsidRDefault="00D96E06" w:rsidP="009B6FCD">
      <w:pPr>
        <w:jc w:val="both"/>
        <w:rPr>
          <w:rFonts w:ascii="Times New Roman" w:eastAsia="Calibri" w:hAnsi="Times New Roman" w:cs="Times New Roman"/>
          <w:sz w:val="24"/>
          <w:szCs w:val="24"/>
        </w:rPr>
      </w:pPr>
      <w:r>
        <w:rPr>
          <w:rFonts w:ascii="Times New Roman" w:eastAsia="Calibri" w:hAnsi="Times New Roman" w:cs="Times New Roman"/>
          <w:sz w:val="24"/>
          <w:szCs w:val="24"/>
        </w:rPr>
        <w:t>Que, e</w:t>
      </w:r>
      <w:r w:rsidRPr="00D96E06">
        <w:rPr>
          <w:rFonts w:ascii="Times New Roman" w:eastAsia="Calibri" w:hAnsi="Times New Roman" w:cs="Times New Roman"/>
          <w:sz w:val="24"/>
          <w:szCs w:val="24"/>
        </w:rPr>
        <w:t xml:space="preserve">l municipio de la localidad de Tilcara </w:t>
      </w:r>
      <w:r>
        <w:rPr>
          <w:rFonts w:ascii="Times New Roman" w:eastAsia="Calibri" w:hAnsi="Times New Roman" w:cs="Times New Roman"/>
          <w:sz w:val="24"/>
          <w:szCs w:val="24"/>
        </w:rPr>
        <w:t xml:space="preserve">debe </w:t>
      </w:r>
      <w:r w:rsidRPr="00D96E06">
        <w:rPr>
          <w:rFonts w:ascii="Times New Roman" w:eastAsia="Calibri" w:hAnsi="Times New Roman" w:cs="Times New Roman"/>
          <w:sz w:val="24"/>
          <w:szCs w:val="24"/>
        </w:rPr>
        <w:t xml:space="preserve">proteger la vida de los animales, </w:t>
      </w:r>
      <w:r>
        <w:rPr>
          <w:rFonts w:ascii="Times New Roman" w:eastAsia="Calibri" w:hAnsi="Times New Roman" w:cs="Times New Roman"/>
          <w:sz w:val="24"/>
          <w:szCs w:val="24"/>
        </w:rPr>
        <w:t xml:space="preserve">sancionado </w:t>
      </w:r>
      <w:r w:rsidRPr="00D96E06">
        <w:rPr>
          <w:rFonts w:ascii="Times New Roman" w:eastAsia="Calibri" w:hAnsi="Times New Roman" w:cs="Times New Roman"/>
          <w:sz w:val="24"/>
          <w:szCs w:val="24"/>
        </w:rPr>
        <w:t>los actos de crueldad y maltrato, controla</w:t>
      </w:r>
      <w:r>
        <w:rPr>
          <w:rFonts w:ascii="Times New Roman" w:eastAsia="Calibri" w:hAnsi="Times New Roman" w:cs="Times New Roman"/>
          <w:sz w:val="24"/>
          <w:szCs w:val="24"/>
        </w:rPr>
        <w:t>r</w:t>
      </w:r>
      <w:r w:rsidRPr="00D96E06">
        <w:rPr>
          <w:rFonts w:ascii="Times New Roman" w:eastAsia="Calibri" w:hAnsi="Times New Roman" w:cs="Times New Roman"/>
          <w:sz w:val="24"/>
          <w:szCs w:val="24"/>
        </w:rPr>
        <w:t xml:space="preserve"> la salubridad y su reproducción con métodos éticos. CONSIDERANDO A LOS ANIMALES NO HUMANOS COMO SERES SINTIENTES.</w:t>
      </w:r>
      <w:r w:rsidR="00DB0F72" w:rsidRPr="00AB2E9C">
        <w:rPr>
          <w:rFonts w:ascii="Times New Roman" w:eastAsia="Calibri" w:hAnsi="Times New Roman" w:cs="Times New Roman"/>
          <w:sz w:val="24"/>
          <w:szCs w:val="24"/>
        </w:rPr>
        <w:t xml:space="preserve"> </w:t>
      </w:r>
    </w:p>
    <w:p w:rsidR="00DE7983" w:rsidRPr="00AB2E9C" w:rsidRDefault="00DE7983" w:rsidP="00A1072D">
      <w:pPr>
        <w:pStyle w:val="Sinespaciado"/>
        <w:rPr>
          <w:rFonts w:ascii="Times New Roman" w:hAnsi="Times New Roman" w:cs="Times New Roman"/>
          <w:sz w:val="24"/>
          <w:szCs w:val="24"/>
        </w:rPr>
      </w:pPr>
      <w:r w:rsidRPr="00AB2E9C">
        <w:rPr>
          <w:rFonts w:ascii="Times New Roman" w:hAnsi="Times New Roman" w:cs="Times New Roman"/>
          <w:sz w:val="24"/>
          <w:szCs w:val="24"/>
        </w:rPr>
        <w:t>P</w:t>
      </w:r>
      <w:r w:rsidR="00A1072D" w:rsidRPr="00AB2E9C">
        <w:rPr>
          <w:rFonts w:ascii="Times New Roman" w:hAnsi="Times New Roman" w:cs="Times New Roman"/>
          <w:sz w:val="24"/>
          <w:szCs w:val="24"/>
        </w:rPr>
        <w:t>or todo ellos</w:t>
      </w:r>
      <w:r w:rsidRPr="00AB2E9C">
        <w:rPr>
          <w:rFonts w:ascii="Times New Roman" w:hAnsi="Times New Roman" w:cs="Times New Roman"/>
          <w:sz w:val="24"/>
          <w:szCs w:val="24"/>
        </w:rPr>
        <w:t>:</w:t>
      </w:r>
    </w:p>
    <w:p w:rsidR="00A1072D" w:rsidRPr="00AB2E9C" w:rsidRDefault="00A1072D" w:rsidP="00A1072D">
      <w:pPr>
        <w:pStyle w:val="Sinespaciado"/>
        <w:rPr>
          <w:rFonts w:ascii="Times New Roman" w:hAnsi="Times New Roman" w:cs="Times New Roman"/>
          <w:b/>
          <w:sz w:val="24"/>
          <w:szCs w:val="24"/>
        </w:rPr>
      </w:pPr>
    </w:p>
    <w:p w:rsidR="00911BE3" w:rsidRPr="0000794C" w:rsidRDefault="00791F49" w:rsidP="0000794C">
      <w:pPr>
        <w:pStyle w:val="Sinespaciado"/>
        <w:spacing w:line="360" w:lineRule="auto"/>
        <w:jc w:val="center"/>
        <w:rPr>
          <w:rFonts w:ascii="Times New Roman" w:hAnsi="Times New Roman" w:cs="Times New Roman"/>
          <w:b/>
          <w:sz w:val="24"/>
          <w:szCs w:val="24"/>
        </w:rPr>
      </w:pPr>
      <w:r w:rsidRPr="0000794C">
        <w:rPr>
          <w:rFonts w:ascii="Times New Roman" w:hAnsi="Times New Roman" w:cs="Times New Roman"/>
          <w:b/>
          <w:sz w:val="24"/>
          <w:szCs w:val="24"/>
        </w:rPr>
        <w:t>El Honorable Concejo Deliberante de Tilcara, en uso de las atribuciones que le confiere la Ley Orgánica de los Municipios Nº 4466/89, sanciona la siguiente Minuta de Declaración</w:t>
      </w:r>
      <w:r w:rsidR="00DE7983" w:rsidRPr="0000794C">
        <w:rPr>
          <w:rFonts w:ascii="Times New Roman" w:hAnsi="Times New Roman" w:cs="Times New Roman"/>
          <w:b/>
          <w:sz w:val="24"/>
          <w:szCs w:val="24"/>
        </w:rPr>
        <w:t xml:space="preserve"> N°</w:t>
      </w:r>
      <w:r w:rsidR="00952342" w:rsidRPr="0000794C">
        <w:rPr>
          <w:rFonts w:ascii="Times New Roman" w:hAnsi="Times New Roman" w:cs="Times New Roman"/>
          <w:b/>
          <w:sz w:val="24"/>
          <w:szCs w:val="24"/>
        </w:rPr>
        <w:t xml:space="preserve"> </w:t>
      </w:r>
      <w:r w:rsidR="00A1072D" w:rsidRPr="0000794C">
        <w:rPr>
          <w:rFonts w:ascii="Times New Roman" w:hAnsi="Times New Roman" w:cs="Times New Roman"/>
          <w:b/>
          <w:sz w:val="24"/>
          <w:szCs w:val="24"/>
        </w:rPr>
        <w:t>0</w:t>
      </w:r>
      <w:r w:rsidR="00D96E06">
        <w:rPr>
          <w:rFonts w:ascii="Times New Roman" w:hAnsi="Times New Roman" w:cs="Times New Roman"/>
          <w:b/>
          <w:sz w:val="24"/>
          <w:szCs w:val="24"/>
        </w:rPr>
        <w:t>8</w:t>
      </w:r>
      <w:r w:rsidR="00B4301F" w:rsidRPr="0000794C">
        <w:rPr>
          <w:rFonts w:ascii="Times New Roman" w:hAnsi="Times New Roman" w:cs="Times New Roman"/>
          <w:b/>
          <w:sz w:val="24"/>
          <w:szCs w:val="24"/>
        </w:rPr>
        <w:t>/202</w:t>
      </w:r>
      <w:r w:rsidR="00A1072D" w:rsidRPr="0000794C">
        <w:rPr>
          <w:rFonts w:ascii="Times New Roman" w:hAnsi="Times New Roman" w:cs="Times New Roman"/>
          <w:b/>
          <w:sz w:val="24"/>
          <w:szCs w:val="24"/>
        </w:rPr>
        <w:t>2</w:t>
      </w:r>
      <w:r w:rsidR="00911312">
        <w:rPr>
          <w:rFonts w:ascii="Times New Roman" w:hAnsi="Times New Roman" w:cs="Times New Roman"/>
          <w:b/>
          <w:sz w:val="24"/>
          <w:szCs w:val="24"/>
        </w:rPr>
        <w:t>.</w:t>
      </w:r>
    </w:p>
    <w:p w:rsidR="00EF35DD" w:rsidRPr="00AB2E9C" w:rsidRDefault="00EF35DD" w:rsidP="00EA76AA">
      <w:pPr>
        <w:pStyle w:val="Sinespaciado"/>
        <w:jc w:val="center"/>
        <w:rPr>
          <w:rFonts w:ascii="Times New Roman" w:hAnsi="Times New Roman" w:cs="Times New Roman"/>
          <w:b/>
          <w:sz w:val="24"/>
          <w:szCs w:val="24"/>
        </w:rPr>
      </w:pPr>
    </w:p>
    <w:p w:rsidR="00D96E06" w:rsidRPr="00D96E06" w:rsidRDefault="00911BE3" w:rsidP="00D96E06">
      <w:pPr>
        <w:jc w:val="both"/>
        <w:rPr>
          <w:rFonts w:ascii="Times New Roman" w:eastAsia="Calibri" w:hAnsi="Times New Roman" w:cs="Times New Roman"/>
          <w:b/>
          <w:sz w:val="24"/>
          <w:szCs w:val="24"/>
        </w:rPr>
      </w:pPr>
      <w:r w:rsidRPr="00AB2E9C">
        <w:rPr>
          <w:rFonts w:ascii="Times New Roman" w:eastAsia="Calibri" w:hAnsi="Times New Roman" w:cs="Times New Roman"/>
          <w:b/>
          <w:sz w:val="24"/>
          <w:szCs w:val="24"/>
        </w:rPr>
        <w:t>Artículo Nº 1</w:t>
      </w:r>
      <w:r w:rsidR="0013318C">
        <w:rPr>
          <w:rFonts w:ascii="Times New Roman" w:eastAsia="Calibri" w:hAnsi="Times New Roman" w:cs="Times New Roman"/>
          <w:b/>
          <w:sz w:val="24"/>
          <w:szCs w:val="24"/>
        </w:rPr>
        <w:t>°</w:t>
      </w:r>
      <w:r w:rsidRPr="00AB2E9C">
        <w:rPr>
          <w:rFonts w:ascii="Times New Roman" w:eastAsia="Calibri" w:hAnsi="Times New Roman" w:cs="Times New Roman"/>
          <w:b/>
          <w:sz w:val="24"/>
          <w:szCs w:val="24"/>
        </w:rPr>
        <w:t>:</w:t>
      </w:r>
      <w:r w:rsidR="00E76CA2">
        <w:rPr>
          <w:rFonts w:ascii="Times New Roman" w:eastAsia="Calibri" w:hAnsi="Times New Roman" w:cs="Times New Roman"/>
          <w:b/>
          <w:sz w:val="24"/>
          <w:szCs w:val="24"/>
        </w:rPr>
        <w:t xml:space="preserve"> </w:t>
      </w:r>
      <w:r w:rsidR="00D96E06">
        <w:rPr>
          <w:rFonts w:ascii="Times New Roman" w:eastAsia="Calibri" w:hAnsi="Times New Roman" w:cs="Times New Roman"/>
          <w:sz w:val="24"/>
          <w:szCs w:val="24"/>
        </w:rPr>
        <w:t xml:space="preserve">Declárese en la </w:t>
      </w:r>
      <w:r w:rsidR="00D96E06" w:rsidRPr="00D96E06">
        <w:rPr>
          <w:rFonts w:ascii="Times New Roman" w:eastAsia="Calibri" w:hAnsi="Times New Roman" w:cs="Times New Roman"/>
          <w:sz w:val="24"/>
          <w:szCs w:val="24"/>
        </w:rPr>
        <w:t xml:space="preserve">localidad de Tilcara </w:t>
      </w:r>
      <w:r w:rsidR="00D96E06">
        <w:rPr>
          <w:rFonts w:ascii="Times New Roman" w:eastAsia="Calibri" w:hAnsi="Times New Roman" w:cs="Times New Roman"/>
          <w:sz w:val="24"/>
          <w:szCs w:val="24"/>
        </w:rPr>
        <w:t>a</w:t>
      </w:r>
      <w:r w:rsidR="00D96E06" w:rsidRPr="00D96E06">
        <w:rPr>
          <w:rFonts w:ascii="Times New Roman" w:eastAsia="Calibri" w:hAnsi="Times New Roman" w:cs="Times New Roman"/>
          <w:sz w:val="24"/>
          <w:szCs w:val="24"/>
        </w:rPr>
        <w:t xml:space="preserve"> </w:t>
      </w:r>
      <w:r w:rsidR="00D96E06" w:rsidRPr="00D96E06">
        <w:rPr>
          <w:rFonts w:ascii="Times New Roman" w:eastAsia="Calibri" w:hAnsi="Times New Roman" w:cs="Times New Roman"/>
          <w:sz w:val="24"/>
          <w:szCs w:val="24"/>
        </w:rPr>
        <w:t>todos los animales como seres sintientes</w:t>
      </w:r>
      <w:r w:rsidR="00D96E06" w:rsidRPr="00D96E06">
        <w:rPr>
          <w:rFonts w:ascii="Times New Roman" w:eastAsia="Calibri" w:hAnsi="Times New Roman" w:cs="Times New Roman"/>
          <w:sz w:val="24"/>
          <w:szCs w:val="24"/>
        </w:rPr>
        <w:t>, y a los animales convivientes como miembros de una FAMILIA MULTIESPECIE.</w:t>
      </w:r>
    </w:p>
    <w:p w:rsidR="00D96E06" w:rsidRPr="00D96E06" w:rsidRDefault="00D96E06" w:rsidP="00D96E06">
      <w:pPr>
        <w:jc w:val="both"/>
        <w:rPr>
          <w:rFonts w:ascii="Times New Roman" w:eastAsia="Calibri" w:hAnsi="Times New Roman" w:cs="Times New Roman"/>
          <w:b/>
          <w:sz w:val="24"/>
          <w:szCs w:val="24"/>
        </w:rPr>
      </w:pPr>
      <w:r w:rsidRPr="00D96E06">
        <w:rPr>
          <w:rFonts w:ascii="Times New Roman" w:eastAsia="Calibri" w:hAnsi="Times New Roman" w:cs="Times New Roman"/>
          <w:b/>
          <w:sz w:val="24"/>
          <w:szCs w:val="24"/>
        </w:rPr>
        <w:t xml:space="preserve">Articulo N°2.-  </w:t>
      </w:r>
      <w:r w:rsidRPr="00D96E06">
        <w:rPr>
          <w:rFonts w:ascii="Times New Roman" w:eastAsia="Calibri" w:hAnsi="Times New Roman" w:cs="Times New Roman"/>
          <w:sz w:val="24"/>
          <w:szCs w:val="24"/>
        </w:rPr>
        <w:t>Declár</w:t>
      </w:r>
      <w:r>
        <w:rPr>
          <w:rFonts w:ascii="Times New Roman" w:eastAsia="Calibri" w:hAnsi="Times New Roman" w:cs="Times New Roman"/>
          <w:sz w:val="24"/>
          <w:szCs w:val="24"/>
        </w:rPr>
        <w:t>ese</w:t>
      </w:r>
      <w:r w:rsidRPr="00D96E06">
        <w:rPr>
          <w:rFonts w:ascii="Times New Roman" w:eastAsia="Calibri" w:hAnsi="Times New Roman" w:cs="Times New Roman"/>
          <w:sz w:val="24"/>
          <w:szCs w:val="24"/>
        </w:rPr>
        <w:t xml:space="preserve"> la Emergencia Sanitaria ante la necesidad de reglamentar el cuidado responsable, censo, control poblacional, educación sobre derecho animal, cuidado responsable y participación ciudadana.</w:t>
      </w:r>
    </w:p>
    <w:p w:rsidR="00D96E06" w:rsidRPr="00D96E06" w:rsidRDefault="00D96E06" w:rsidP="00D96E06">
      <w:pPr>
        <w:jc w:val="both"/>
        <w:rPr>
          <w:rFonts w:ascii="Times New Roman" w:eastAsia="Calibri" w:hAnsi="Times New Roman" w:cs="Times New Roman"/>
          <w:b/>
          <w:sz w:val="24"/>
          <w:szCs w:val="24"/>
        </w:rPr>
      </w:pPr>
      <w:r w:rsidRPr="00D96E06">
        <w:rPr>
          <w:rFonts w:ascii="Times New Roman" w:eastAsia="Calibri" w:hAnsi="Times New Roman" w:cs="Times New Roman"/>
          <w:b/>
          <w:sz w:val="24"/>
          <w:szCs w:val="24"/>
        </w:rPr>
        <w:t xml:space="preserve">Articulo N°3.- </w:t>
      </w:r>
      <w:r w:rsidRPr="00D96E06">
        <w:rPr>
          <w:rFonts w:ascii="Times New Roman" w:eastAsia="Calibri" w:hAnsi="Times New Roman" w:cs="Times New Roman"/>
          <w:sz w:val="24"/>
          <w:szCs w:val="24"/>
        </w:rPr>
        <w:t xml:space="preserve">Arbitrar los medios de manera urgente para poner en marcha castraciones masivas y gratuitas en toda la localidad a los efectos de controlar la masividad de los animales en situación de calle, como </w:t>
      </w:r>
      <w:r w:rsidRPr="00D96E06">
        <w:rPr>
          <w:rFonts w:ascii="Times New Roman" w:eastAsia="Calibri" w:hAnsi="Times New Roman" w:cs="Times New Roman"/>
          <w:sz w:val="24"/>
          <w:szCs w:val="24"/>
        </w:rPr>
        <w:t>así</w:t>
      </w:r>
      <w:r w:rsidRPr="00D96E06">
        <w:rPr>
          <w:rFonts w:ascii="Times New Roman" w:eastAsia="Calibri" w:hAnsi="Times New Roman" w:cs="Times New Roman"/>
          <w:sz w:val="24"/>
          <w:szCs w:val="24"/>
        </w:rPr>
        <w:t xml:space="preserve"> animales con sus familias responsables.</w:t>
      </w:r>
      <w:r w:rsidRPr="00D96E06">
        <w:rPr>
          <w:rFonts w:ascii="Times New Roman" w:eastAsia="Calibri" w:hAnsi="Times New Roman" w:cs="Times New Roman"/>
          <w:b/>
          <w:sz w:val="24"/>
          <w:szCs w:val="24"/>
        </w:rPr>
        <w:cr/>
      </w:r>
    </w:p>
    <w:p w:rsidR="00D96E06" w:rsidRPr="00D96E06" w:rsidRDefault="00D96E06" w:rsidP="00D96E06">
      <w:pPr>
        <w:jc w:val="both"/>
        <w:rPr>
          <w:rFonts w:ascii="Times New Roman" w:eastAsia="Calibri" w:hAnsi="Times New Roman" w:cs="Times New Roman"/>
          <w:b/>
          <w:sz w:val="24"/>
          <w:szCs w:val="24"/>
        </w:rPr>
      </w:pPr>
      <w:r w:rsidRPr="00D96E06">
        <w:rPr>
          <w:rFonts w:ascii="Times New Roman" w:eastAsia="Calibri" w:hAnsi="Times New Roman" w:cs="Times New Roman"/>
          <w:b/>
          <w:sz w:val="24"/>
          <w:szCs w:val="24"/>
        </w:rPr>
        <w:lastRenderedPageBreak/>
        <w:t xml:space="preserve">Articulo N°4.- </w:t>
      </w:r>
      <w:r w:rsidRPr="00D96E06">
        <w:rPr>
          <w:rFonts w:ascii="Times New Roman" w:eastAsia="Calibri" w:hAnsi="Times New Roman" w:cs="Times New Roman"/>
          <w:sz w:val="24"/>
          <w:szCs w:val="24"/>
        </w:rPr>
        <w:t>Comunicar al Departamento Ejecutivo Municipal para su conocimiento con copia del presente instrumento al instituto de Derecho Animal, y demás efectos. Dese amplia difusión en los medios de comunicación local.</w:t>
      </w:r>
    </w:p>
    <w:p w:rsidR="00D9147C" w:rsidRPr="00AB2E9C" w:rsidRDefault="00D96E06" w:rsidP="00761908">
      <w:pPr>
        <w:jc w:val="both"/>
        <w:rPr>
          <w:rFonts w:ascii="Times New Roman" w:eastAsia="Calibri" w:hAnsi="Times New Roman" w:cs="Times New Roman"/>
          <w:b/>
          <w:sz w:val="24"/>
          <w:szCs w:val="24"/>
        </w:rPr>
      </w:pPr>
      <w:r w:rsidRPr="00D96E06">
        <w:rPr>
          <w:rFonts w:ascii="Times New Roman" w:eastAsia="Calibri" w:hAnsi="Times New Roman" w:cs="Times New Roman"/>
          <w:b/>
          <w:sz w:val="24"/>
          <w:szCs w:val="24"/>
        </w:rPr>
        <w:t xml:space="preserve">Articulo N°5.- </w:t>
      </w:r>
      <w:r w:rsidRPr="00C77674">
        <w:rPr>
          <w:rFonts w:ascii="Times New Roman" w:eastAsia="Calibri" w:hAnsi="Times New Roman" w:cs="Times New Roman"/>
          <w:sz w:val="24"/>
          <w:szCs w:val="24"/>
        </w:rPr>
        <w:t>De forma y demás efectos.</w:t>
      </w:r>
      <w:r w:rsidR="00D9147C" w:rsidRPr="00AB2E9C">
        <w:rPr>
          <w:rFonts w:ascii="Times New Roman" w:eastAsia="Calibri" w:hAnsi="Times New Roman" w:cs="Times New Roman"/>
          <w:b/>
          <w:sz w:val="24"/>
          <w:szCs w:val="24"/>
        </w:rPr>
        <w:t xml:space="preserve"> </w:t>
      </w:r>
    </w:p>
    <w:p w:rsidR="00EA3656" w:rsidRPr="00AB2E9C" w:rsidRDefault="00B4301F" w:rsidP="0062446A">
      <w:pPr>
        <w:spacing w:before="360" w:after="0"/>
        <w:jc w:val="right"/>
        <w:rPr>
          <w:rFonts w:ascii="Times New Roman" w:eastAsia="Calibri" w:hAnsi="Times New Roman" w:cs="Times New Roman"/>
          <w:sz w:val="24"/>
          <w:szCs w:val="24"/>
        </w:rPr>
      </w:pPr>
      <w:r w:rsidRPr="00AB2E9C">
        <w:rPr>
          <w:rFonts w:ascii="Times New Roman" w:eastAsia="Calibri" w:hAnsi="Times New Roman" w:cs="Times New Roman"/>
          <w:sz w:val="24"/>
          <w:szCs w:val="24"/>
        </w:rPr>
        <w:t>Tilcara,</w:t>
      </w:r>
      <w:r w:rsidR="0013318C">
        <w:rPr>
          <w:rFonts w:ascii="Times New Roman" w:eastAsia="Calibri" w:hAnsi="Times New Roman" w:cs="Times New Roman"/>
          <w:sz w:val="24"/>
          <w:szCs w:val="24"/>
        </w:rPr>
        <w:t xml:space="preserve"> </w:t>
      </w:r>
      <w:r w:rsidR="00C77674">
        <w:rPr>
          <w:rFonts w:ascii="Times New Roman" w:eastAsia="Calibri" w:hAnsi="Times New Roman" w:cs="Times New Roman"/>
          <w:sz w:val="24"/>
          <w:szCs w:val="24"/>
        </w:rPr>
        <w:t>15</w:t>
      </w:r>
      <w:r w:rsidR="00907F11" w:rsidRPr="00AB2E9C">
        <w:rPr>
          <w:rFonts w:ascii="Times New Roman" w:eastAsia="Calibri" w:hAnsi="Times New Roman" w:cs="Times New Roman"/>
          <w:sz w:val="24"/>
          <w:szCs w:val="24"/>
        </w:rPr>
        <w:t xml:space="preserve"> </w:t>
      </w:r>
      <w:r w:rsidR="009A1975" w:rsidRPr="00AB2E9C">
        <w:rPr>
          <w:rFonts w:ascii="Times New Roman" w:eastAsia="Calibri" w:hAnsi="Times New Roman" w:cs="Times New Roman"/>
          <w:sz w:val="24"/>
          <w:szCs w:val="24"/>
        </w:rPr>
        <w:t xml:space="preserve">de </w:t>
      </w:r>
      <w:r w:rsidR="00E76CA2">
        <w:rPr>
          <w:rFonts w:ascii="Times New Roman" w:eastAsia="Calibri" w:hAnsi="Times New Roman" w:cs="Times New Roman"/>
          <w:sz w:val="24"/>
          <w:szCs w:val="24"/>
        </w:rPr>
        <w:t>junio</w:t>
      </w:r>
      <w:r w:rsidR="00894CD4" w:rsidRPr="00AB2E9C">
        <w:rPr>
          <w:rFonts w:ascii="Times New Roman" w:eastAsia="Calibri" w:hAnsi="Times New Roman" w:cs="Times New Roman"/>
          <w:sz w:val="24"/>
          <w:szCs w:val="24"/>
        </w:rPr>
        <w:t xml:space="preserve"> de</w:t>
      </w:r>
      <w:r w:rsidRPr="00AB2E9C">
        <w:rPr>
          <w:rFonts w:ascii="Times New Roman" w:eastAsia="Calibri" w:hAnsi="Times New Roman" w:cs="Times New Roman"/>
          <w:sz w:val="24"/>
          <w:szCs w:val="24"/>
        </w:rPr>
        <w:t xml:space="preserve"> 202</w:t>
      </w:r>
      <w:r w:rsidR="00A1072D" w:rsidRPr="00AB2E9C">
        <w:rPr>
          <w:rFonts w:ascii="Times New Roman" w:eastAsia="Calibri" w:hAnsi="Times New Roman" w:cs="Times New Roman"/>
          <w:sz w:val="24"/>
          <w:szCs w:val="24"/>
        </w:rPr>
        <w:t>2</w:t>
      </w:r>
      <w:r w:rsidRPr="00AB2E9C">
        <w:rPr>
          <w:rFonts w:ascii="Times New Roman" w:eastAsia="Calibri" w:hAnsi="Times New Roman" w:cs="Times New Roman"/>
          <w:sz w:val="24"/>
          <w:szCs w:val="24"/>
        </w:rPr>
        <w:t>.</w:t>
      </w:r>
    </w:p>
    <w:sectPr w:rsidR="00EA3656" w:rsidRPr="00AB2E9C" w:rsidSect="0057611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E58" w:rsidRDefault="00391E58" w:rsidP="007B462F">
      <w:pPr>
        <w:spacing w:after="0" w:line="240" w:lineRule="auto"/>
      </w:pPr>
      <w:r>
        <w:separator/>
      </w:r>
    </w:p>
  </w:endnote>
  <w:endnote w:type="continuationSeparator" w:id="0">
    <w:p w:rsidR="00391E58" w:rsidRDefault="00391E58" w:rsidP="007B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E58" w:rsidRDefault="00391E58" w:rsidP="007B462F">
      <w:pPr>
        <w:spacing w:after="0" w:line="240" w:lineRule="auto"/>
      </w:pPr>
      <w:r>
        <w:separator/>
      </w:r>
    </w:p>
  </w:footnote>
  <w:footnote w:type="continuationSeparator" w:id="0">
    <w:p w:rsidR="00391E58" w:rsidRDefault="00391E58" w:rsidP="007B4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C" w:rsidRPr="00AB2E9C" w:rsidRDefault="00EA76AA" w:rsidP="00AB2E9C">
    <w:pPr>
      <w:pStyle w:val="Ttulo4"/>
      <w:rPr>
        <w:rFonts w:ascii="Times New Roman" w:eastAsia="Calibri" w:hAnsi="Times New Roman" w:cs="Times New Roman"/>
        <w:sz w:val="20"/>
        <w:szCs w:val="20"/>
      </w:rPr>
    </w:pPr>
    <w:r w:rsidRPr="003D452F">
      <w:rPr>
        <w:rFonts w:ascii="Times New Roman" w:eastAsia="Calibri" w:hAnsi="Times New Roman" w:cs="Times New Roman"/>
        <w:noProof/>
        <w:lang w:eastAsia="es-AR"/>
      </w:rPr>
      <w:drawing>
        <wp:anchor distT="0" distB="0" distL="114300" distR="114300" simplePos="0" relativeHeight="251660288" behindDoc="1" locked="0" layoutInCell="1" allowOverlap="1" wp14:anchorId="5EC46FF8" wp14:editId="310856B6">
          <wp:simplePos x="0" y="0"/>
          <wp:positionH relativeFrom="column">
            <wp:posOffset>65405</wp:posOffset>
          </wp:positionH>
          <wp:positionV relativeFrom="paragraph">
            <wp:posOffset>-225425</wp:posOffset>
          </wp:positionV>
          <wp:extent cx="866775" cy="895350"/>
          <wp:effectExtent l="0" t="0" r="9525" b="0"/>
          <wp:wrapThrough wrapText="bothSides">
            <wp:wrapPolygon edited="0">
              <wp:start x="0" y="0"/>
              <wp:lineTo x="0" y="21140"/>
              <wp:lineTo x="21363" y="21140"/>
              <wp:lineTo x="21363"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1">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anchor>
      </w:drawing>
    </w:r>
    <w:r w:rsidRPr="003D452F">
      <w:rPr>
        <w:rFonts w:ascii="Times New Roman" w:eastAsia="Calibri" w:hAnsi="Times New Roman" w:cs="Times New Roman"/>
        <w:noProof/>
        <w:lang w:eastAsia="es-AR"/>
      </w:rPr>
      <w:drawing>
        <wp:anchor distT="0" distB="0" distL="114300" distR="114300" simplePos="0" relativeHeight="251659264" behindDoc="1" locked="0" layoutInCell="1" allowOverlap="1" wp14:anchorId="27F34C5A" wp14:editId="3BC4D011">
          <wp:simplePos x="0" y="0"/>
          <wp:positionH relativeFrom="column">
            <wp:posOffset>4553585</wp:posOffset>
          </wp:positionH>
          <wp:positionV relativeFrom="paragraph">
            <wp:posOffset>-139700</wp:posOffset>
          </wp:positionV>
          <wp:extent cx="856615" cy="809625"/>
          <wp:effectExtent l="0" t="0" r="635" b="9525"/>
          <wp:wrapThrough wrapText="bothSides">
            <wp:wrapPolygon edited="0">
              <wp:start x="0" y="0"/>
              <wp:lineTo x="0" y="21346"/>
              <wp:lineTo x="21136" y="21346"/>
              <wp:lineTo x="21136" y="0"/>
              <wp:lineTo x="0" y="0"/>
            </wp:wrapPolygon>
          </wp:wrapThrough>
          <wp:docPr id="4" name="Imagen 4"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anchor>
      </w:drawing>
    </w:r>
    <w:r w:rsidR="007B462F" w:rsidRPr="00C12FF0">
      <w:rPr>
        <w:rFonts w:ascii="Berlin Sans FB Demi" w:eastAsia="Calibri" w:hAnsi="Berlin Sans FB Demi" w:cs="Times New Roman"/>
      </w:rPr>
      <w:t xml:space="preserve">         </w:t>
    </w:r>
    <w:r w:rsidR="00AB2E9C">
      <w:rPr>
        <w:rFonts w:ascii="Berlin Sans FB Demi" w:eastAsia="Calibri" w:hAnsi="Berlin Sans FB Demi" w:cs="Times New Roman"/>
      </w:rPr>
      <w:t xml:space="preserve">                         </w:t>
    </w:r>
    <w:r w:rsidR="00AB2E9C" w:rsidRPr="00AB2E9C">
      <w:rPr>
        <w:rFonts w:ascii="Times New Roman" w:eastAsia="Calibri" w:hAnsi="Times New Roman" w:cs="Times New Roman"/>
        <w:sz w:val="20"/>
        <w:szCs w:val="20"/>
      </w:rPr>
      <w:t>“A 40 años de la Guerra de Malvinas, Prohibido Olvidar”</w:t>
    </w:r>
  </w:p>
  <w:p w:rsidR="00AB2E9C" w:rsidRDefault="00AB2E9C" w:rsidP="00AB2E9C">
    <w:pPr>
      <w:pStyle w:val="Ttulo4"/>
      <w:rPr>
        <w:rFonts w:ascii="Times New Roman" w:hAnsi="Times New Roman" w:cs="Times New Roman"/>
        <w:sz w:val="20"/>
        <w:szCs w:val="20"/>
      </w:rPr>
    </w:pPr>
    <w:r w:rsidRPr="00AB2E9C">
      <w:rPr>
        <w:rFonts w:ascii="Times New Roman" w:hAnsi="Times New Roman" w:cs="Times New Roman"/>
        <w:sz w:val="20"/>
        <w:szCs w:val="20"/>
      </w:rPr>
      <w:t xml:space="preserve">                                                                1.982-2.022</w:t>
    </w:r>
  </w:p>
  <w:p w:rsidR="00472680" w:rsidRPr="00472680" w:rsidRDefault="00472680" w:rsidP="00472680">
    <w:pPr>
      <w:rPr>
        <w:lang w:val="es-AR"/>
      </w:rPr>
    </w:pPr>
    <w:r>
      <w:rPr>
        <w:lang w:val="es-AR"/>
      </w:rPr>
      <w:t>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2F"/>
    <w:rsid w:val="0000794C"/>
    <w:rsid w:val="00015CF1"/>
    <w:rsid w:val="00040A3A"/>
    <w:rsid w:val="00061BDB"/>
    <w:rsid w:val="00070B2A"/>
    <w:rsid w:val="00087F01"/>
    <w:rsid w:val="000B0F43"/>
    <w:rsid w:val="000C14C2"/>
    <w:rsid w:val="000C570A"/>
    <w:rsid w:val="00103BAE"/>
    <w:rsid w:val="00111D7A"/>
    <w:rsid w:val="00120405"/>
    <w:rsid w:val="001218D8"/>
    <w:rsid w:val="0013318C"/>
    <w:rsid w:val="0016649C"/>
    <w:rsid w:val="0017316E"/>
    <w:rsid w:val="00193864"/>
    <w:rsid w:val="001A0FB5"/>
    <w:rsid w:val="001A19EC"/>
    <w:rsid w:val="001B543E"/>
    <w:rsid w:val="001C7CEE"/>
    <w:rsid w:val="001D031E"/>
    <w:rsid w:val="001D140D"/>
    <w:rsid w:val="001D5FDE"/>
    <w:rsid w:val="001E34BC"/>
    <w:rsid w:val="001E4ED2"/>
    <w:rsid w:val="002276EB"/>
    <w:rsid w:val="00251B43"/>
    <w:rsid w:val="0025307B"/>
    <w:rsid w:val="002577A5"/>
    <w:rsid w:val="00291299"/>
    <w:rsid w:val="002A034F"/>
    <w:rsid w:val="002A2A90"/>
    <w:rsid w:val="002A6115"/>
    <w:rsid w:val="002C27DB"/>
    <w:rsid w:val="002E0641"/>
    <w:rsid w:val="002E0772"/>
    <w:rsid w:val="00314FC4"/>
    <w:rsid w:val="00331C4E"/>
    <w:rsid w:val="00361267"/>
    <w:rsid w:val="0037787D"/>
    <w:rsid w:val="003813CA"/>
    <w:rsid w:val="00391E58"/>
    <w:rsid w:val="003B3D5E"/>
    <w:rsid w:val="003C35C5"/>
    <w:rsid w:val="003D452F"/>
    <w:rsid w:val="003E20FD"/>
    <w:rsid w:val="0040099D"/>
    <w:rsid w:val="00421EAC"/>
    <w:rsid w:val="0042520D"/>
    <w:rsid w:val="004519B2"/>
    <w:rsid w:val="00467BCF"/>
    <w:rsid w:val="00472680"/>
    <w:rsid w:val="0049788F"/>
    <w:rsid w:val="004A6812"/>
    <w:rsid w:val="004D19BE"/>
    <w:rsid w:val="004D5632"/>
    <w:rsid w:val="004D5CDB"/>
    <w:rsid w:val="00523A00"/>
    <w:rsid w:val="00544989"/>
    <w:rsid w:val="00551345"/>
    <w:rsid w:val="005522A1"/>
    <w:rsid w:val="00555CD6"/>
    <w:rsid w:val="00557085"/>
    <w:rsid w:val="00576116"/>
    <w:rsid w:val="005761FA"/>
    <w:rsid w:val="005D6D55"/>
    <w:rsid w:val="00612D28"/>
    <w:rsid w:val="006210A5"/>
    <w:rsid w:val="0062446A"/>
    <w:rsid w:val="00641D46"/>
    <w:rsid w:val="006643DC"/>
    <w:rsid w:val="00672E0E"/>
    <w:rsid w:val="006775E9"/>
    <w:rsid w:val="00685988"/>
    <w:rsid w:val="006A30CB"/>
    <w:rsid w:val="006A7F2A"/>
    <w:rsid w:val="006B06F8"/>
    <w:rsid w:val="006E78F6"/>
    <w:rsid w:val="006E7EE8"/>
    <w:rsid w:val="00702A71"/>
    <w:rsid w:val="00710DA5"/>
    <w:rsid w:val="007141C1"/>
    <w:rsid w:val="00714763"/>
    <w:rsid w:val="00721593"/>
    <w:rsid w:val="007246F2"/>
    <w:rsid w:val="0072774A"/>
    <w:rsid w:val="00731C14"/>
    <w:rsid w:val="00742234"/>
    <w:rsid w:val="00760E2E"/>
    <w:rsid w:val="00761908"/>
    <w:rsid w:val="007805BD"/>
    <w:rsid w:val="00782F73"/>
    <w:rsid w:val="00791F49"/>
    <w:rsid w:val="00794AAC"/>
    <w:rsid w:val="00795249"/>
    <w:rsid w:val="007B462F"/>
    <w:rsid w:val="007E1334"/>
    <w:rsid w:val="007E69CA"/>
    <w:rsid w:val="008129E1"/>
    <w:rsid w:val="00844285"/>
    <w:rsid w:val="0088005E"/>
    <w:rsid w:val="008845AD"/>
    <w:rsid w:val="008873C0"/>
    <w:rsid w:val="00894CD4"/>
    <w:rsid w:val="008C7DD3"/>
    <w:rsid w:val="008F2F06"/>
    <w:rsid w:val="00907F11"/>
    <w:rsid w:val="00911312"/>
    <w:rsid w:val="00911BE3"/>
    <w:rsid w:val="00932054"/>
    <w:rsid w:val="00932AE2"/>
    <w:rsid w:val="00942BDE"/>
    <w:rsid w:val="00952342"/>
    <w:rsid w:val="00953029"/>
    <w:rsid w:val="00954425"/>
    <w:rsid w:val="00965FB0"/>
    <w:rsid w:val="00966E1E"/>
    <w:rsid w:val="009873E0"/>
    <w:rsid w:val="00995540"/>
    <w:rsid w:val="009A1975"/>
    <w:rsid w:val="009B3885"/>
    <w:rsid w:val="009B6FCD"/>
    <w:rsid w:val="009E6177"/>
    <w:rsid w:val="00A1072D"/>
    <w:rsid w:val="00A5641C"/>
    <w:rsid w:val="00A7408F"/>
    <w:rsid w:val="00A839A8"/>
    <w:rsid w:val="00A908A7"/>
    <w:rsid w:val="00AB17B4"/>
    <w:rsid w:val="00AB2E9C"/>
    <w:rsid w:val="00AB5390"/>
    <w:rsid w:val="00AD48DB"/>
    <w:rsid w:val="00AD4FF7"/>
    <w:rsid w:val="00AF0616"/>
    <w:rsid w:val="00AF2BFD"/>
    <w:rsid w:val="00B13EBC"/>
    <w:rsid w:val="00B1671F"/>
    <w:rsid w:val="00B368D4"/>
    <w:rsid w:val="00B40BB2"/>
    <w:rsid w:val="00B4301F"/>
    <w:rsid w:val="00B4677F"/>
    <w:rsid w:val="00B47757"/>
    <w:rsid w:val="00B63E44"/>
    <w:rsid w:val="00B76199"/>
    <w:rsid w:val="00B84F45"/>
    <w:rsid w:val="00BA045B"/>
    <w:rsid w:val="00BC534A"/>
    <w:rsid w:val="00C2128F"/>
    <w:rsid w:val="00C42218"/>
    <w:rsid w:val="00C545AE"/>
    <w:rsid w:val="00C64DD7"/>
    <w:rsid w:val="00C70D44"/>
    <w:rsid w:val="00C77674"/>
    <w:rsid w:val="00CB47F1"/>
    <w:rsid w:val="00CC687D"/>
    <w:rsid w:val="00CD55FC"/>
    <w:rsid w:val="00CD5870"/>
    <w:rsid w:val="00CE7404"/>
    <w:rsid w:val="00CF647E"/>
    <w:rsid w:val="00D02A8A"/>
    <w:rsid w:val="00D112EF"/>
    <w:rsid w:val="00D15E2C"/>
    <w:rsid w:val="00D433F8"/>
    <w:rsid w:val="00D51117"/>
    <w:rsid w:val="00D543D5"/>
    <w:rsid w:val="00D9147C"/>
    <w:rsid w:val="00D96E06"/>
    <w:rsid w:val="00DA1057"/>
    <w:rsid w:val="00DB0F72"/>
    <w:rsid w:val="00DC3B5A"/>
    <w:rsid w:val="00DC633C"/>
    <w:rsid w:val="00DE5E61"/>
    <w:rsid w:val="00DE664E"/>
    <w:rsid w:val="00DE7983"/>
    <w:rsid w:val="00DF05FF"/>
    <w:rsid w:val="00E040B2"/>
    <w:rsid w:val="00E24EE3"/>
    <w:rsid w:val="00E456C8"/>
    <w:rsid w:val="00E4579E"/>
    <w:rsid w:val="00E45C8A"/>
    <w:rsid w:val="00E54113"/>
    <w:rsid w:val="00E5457C"/>
    <w:rsid w:val="00E54AEE"/>
    <w:rsid w:val="00E76CA2"/>
    <w:rsid w:val="00E97BAA"/>
    <w:rsid w:val="00EA3656"/>
    <w:rsid w:val="00EA6833"/>
    <w:rsid w:val="00EA76AA"/>
    <w:rsid w:val="00EC071F"/>
    <w:rsid w:val="00EF14A2"/>
    <w:rsid w:val="00EF35DD"/>
    <w:rsid w:val="00EF3E7B"/>
    <w:rsid w:val="00F02219"/>
    <w:rsid w:val="00F026DC"/>
    <w:rsid w:val="00F05DAD"/>
    <w:rsid w:val="00F070DD"/>
    <w:rsid w:val="00F17AD4"/>
    <w:rsid w:val="00F17C52"/>
    <w:rsid w:val="00F355DF"/>
    <w:rsid w:val="00F44760"/>
    <w:rsid w:val="00F573D4"/>
    <w:rsid w:val="00F62F4F"/>
    <w:rsid w:val="00F74759"/>
    <w:rsid w:val="00F7791C"/>
    <w:rsid w:val="00F8743E"/>
    <w:rsid w:val="00FB4298"/>
    <w:rsid w:val="00FC200E"/>
    <w:rsid w:val="00FC2D4D"/>
    <w:rsid w:val="00FC3F7E"/>
    <w:rsid w:val="00FC7436"/>
    <w:rsid w:val="00FD3D51"/>
    <w:rsid w:val="00FE402F"/>
    <w:rsid w:val="00FE7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2F"/>
  </w:style>
  <w:style w:type="paragraph" w:styleId="Ttulo4">
    <w:name w:val="heading 4"/>
    <w:basedOn w:val="Normal"/>
    <w:next w:val="Normal"/>
    <w:link w:val="Ttulo4Car"/>
    <w:uiPriority w:val="9"/>
    <w:unhideWhenUsed/>
    <w:qFormat/>
    <w:rsid w:val="00AB2E9C"/>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 w:type="character" w:customStyle="1" w:styleId="Ttulo4Car">
    <w:name w:val="Título 4 Car"/>
    <w:basedOn w:val="Fuentedeprrafopredeter"/>
    <w:link w:val="Ttulo4"/>
    <w:uiPriority w:val="9"/>
    <w:rsid w:val="00AB2E9C"/>
    <w:rPr>
      <w:rFonts w:asciiTheme="majorHAnsi" w:eastAsiaTheme="majorEastAsia" w:hAnsiTheme="majorHAnsi" w:cstheme="majorBidi"/>
      <w:b/>
      <w:bCs/>
      <w:i/>
      <w:iCs/>
      <w:color w:val="4F81BD" w:themeColor="accent1"/>
      <w:sz w:val="24"/>
      <w:szCs w:val="24"/>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2F"/>
  </w:style>
  <w:style w:type="paragraph" w:styleId="Ttulo4">
    <w:name w:val="heading 4"/>
    <w:basedOn w:val="Normal"/>
    <w:next w:val="Normal"/>
    <w:link w:val="Ttulo4Car"/>
    <w:uiPriority w:val="9"/>
    <w:unhideWhenUsed/>
    <w:qFormat/>
    <w:rsid w:val="00AB2E9C"/>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 w:type="character" w:customStyle="1" w:styleId="Ttulo4Car">
    <w:name w:val="Título 4 Car"/>
    <w:basedOn w:val="Fuentedeprrafopredeter"/>
    <w:link w:val="Ttulo4"/>
    <w:uiPriority w:val="9"/>
    <w:rsid w:val="00AB2E9C"/>
    <w:rPr>
      <w:rFonts w:asciiTheme="majorHAnsi" w:eastAsiaTheme="majorEastAsia" w:hAnsiTheme="majorHAnsi" w:cstheme="majorBidi"/>
      <w:b/>
      <w:bCs/>
      <w:i/>
      <w:iCs/>
      <w:color w:val="4F81BD" w:themeColor="accent1"/>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24A09-3E9D-4CC6-8FA3-BA8C53CD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819</Words>
  <Characters>4510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C.D.T.</cp:lastModifiedBy>
  <cp:revision>3</cp:revision>
  <cp:lastPrinted>2022-04-26T11:44:00Z</cp:lastPrinted>
  <dcterms:created xsi:type="dcterms:W3CDTF">2022-07-28T14:47:00Z</dcterms:created>
  <dcterms:modified xsi:type="dcterms:W3CDTF">2022-07-28T15:23:00Z</dcterms:modified>
</cp:coreProperties>
</file>