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DF" w:rsidRPr="00637BDF" w:rsidRDefault="00637BDF" w:rsidP="00637BDF">
      <w:pPr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>RESOLUCION DE PRESIDENCIA N° 1</w:t>
      </w:r>
      <w:r w:rsidR="00D85AAD">
        <w:rPr>
          <w:rFonts w:ascii="Times New Roman" w:eastAsia="Calibri" w:hAnsi="Times New Roman" w:cs="Times New Roman"/>
          <w:b/>
          <w:sz w:val="28"/>
          <w:szCs w:val="32"/>
          <w:u w:val="single"/>
        </w:rPr>
        <w:t>8</w:t>
      </w:r>
      <w:r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>/20</w:t>
      </w:r>
      <w:r w:rsidR="00F0575F">
        <w:rPr>
          <w:rFonts w:ascii="Times New Roman" w:eastAsia="Calibri" w:hAnsi="Times New Roman" w:cs="Times New Roman"/>
          <w:b/>
          <w:sz w:val="28"/>
          <w:szCs w:val="32"/>
          <w:u w:val="single"/>
        </w:rPr>
        <w:t>23</w:t>
      </w:r>
      <w:r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 xml:space="preserve"> - C.D.T</w:t>
      </w:r>
    </w:p>
    <w:p w:rsidR="00637BDF" w:rsidRPr="00637BDF" w:rsidRDefault="00D85AAD" w:rsidP="00637BD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(Sesión de Asunción</w:t>
      </w:r>
      <w:r w:rsidR="00637BDF" w:rsidRPr="00637BD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37BDF" w:rsidRPr="00D85AAD" w:rsidRDefault="00637BDF" w:rsidP="00637BDF">
      <w:pPr>
        <w:jc w:val="both"/>
        <w:rPr>
          <w:rFonts w:ascii="Arial" w:eastAsia="Calibri" w:hAnsi="Arial" w:cs="Arial"/>
          <w:sz w:val="24"/>
          <w:szCs w:val="28"/>
        </w:rPr>
      </w:pPr>
      <w:r w:rsidRPr="00D85AAD">
        <w:rPr>
          <w:rFonts w:ascii="Arial" w:eastAsia="Calibri" w:hAnsi="Arial" w:cs="Arial"/>
          <w:b/>
          <w:sz w:val="24"/>
          <w:szCs w:val="28"/>
        </w:rPr>
        <w:t>VISTO:</w:t>
      </w:r>
    </w:p>
    <w:p w:rsidR="00D85AAD" w:rsidRPr="00D85AAD" w:rsidRDefault="00D85AAD" w:rsidP="00D85AAD">
      <w:pPr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D85AAD">
        <w:rPr>
          <w:rFonts w:ascii="Arial" w:eastAsia="Calibri" w:hAnsi="Arial" w:cs="Arial"/>
          <w:sz w:val="24"/>
          <w:szCs w:val="24"/>
          <w:lang w:val="es-ES"/>
        </w:rPr>
        <w:t xml:space="preserve">Las facultades conferidas por la Ley Orgánica de Municipios Nº 4466/89, y el reglamento Interno del Concejo Deliberante de la Municipalidad de Tilcara. </w:t>
      </w:r>
    </w:p>
    <w:p w:rsidR="00637BDF" w:rsidRPr="00D85AAD" w:rsidRDefault="00637BDF" w:rsidP="00637BDF">
      <w:pPr>
        <w:jc w:val="both"/>
        <w:rPr>
          <w:rFonts w:ascii="Arial" w:eastAsia="Calibri" w:hAnsi="Arial" w:cs="Arial"/>
          <w:b/>
          <w:sz w:val="24"/>
          <w:szCs w:val="28"/>
        </w:rPr>
      </w:pPr>
      <w:r w:rsidRPr="00D85AAD">
        <w:rPr>
          <w:rFonts w:ascii="Arial" w:eastAsia="Calibri" w:hAnsi="Arial" w:cs="Arial"/>
          <w:b/>
          <w:sz w:val="24"/>
          <w:szCs w:val="28"/>
        </w:rPr>
        <w:t>CONSIDERANDO:</w:t>
      </w:r>
    </w:p>
    <w:p w:rsidR="00D85AAD" w:rsidRPr="00D85AAD" w:rsidRDefault="00D85AAD" w:rsidP="00637BDF">
      <w:pPr>
        <w:jc w:val="both"/>
        <w:rPr>
          <w:rFonts w:ascii="Arial" w:eastAsia="Calibri" w:hAnsi="Arial" w:cs="Arial"/>
          <w:b/>
          <w:sz w:val="24"/>
          <w:szCs w:val="28"/>
        </w:rPr>
      </w:pPr>
      <w:r w:rsidRPr="00D85AAD">
        <w:rPr>
          <w:rFonts w:ascii="Arial" w:eastAsia="Calibri" w:hAnsi="Arial" w:cs="Arial"/>
          <w:b/>
          <w:sz w:val="24"/>
          <w:szCs w:val="28"/>
        </w:rPr>
        <w:t xml:space="preserve">Que </w:t>
      </w:r>
      <w:r w:rsidRPr="00D85AAD">
        <w:rPr>
          <w:rFonts w:ascii="Arial" w:eastAsia="Calibri" w:hAnsi="Arial" w:cs="Arial"/>
          <w:sz w:val="24"/>
          <w:szCs w:val="28"/>
        </w:rPr>
        <w:t>el domingo 10 de diciembre del año 2023 debe asumir la Intendente electa de la ciudad de San Francisco de Tilcara</w:t>
      </w:r>
      <w:r w:rsidRPr="00D85AAD">
        <w:rPr>
          <w:rFonts w:ascii="Arial" w:eastAsia="Calibri" w:hAnsi="Arial" w:cs="Arial"/>
          <w:b/>
          <w:sz w:val="24"/>
          <w:szCs w:val="28"/>
        </w:rPr>
        <w:t>.</w:t>
      </w:r>
    </w:p>
    <w:p w:rsidR="00D85AAD" w:rsidRPr="00D85AAD" w:rsidRDefault="00D85AAD" w:rsidP="00637BDF">
      <w:pPr>
        <w:jc w:val="both"/>
        <w:rPr>
          <w:rFonts w:ascii="Arial" w:eastAsia="Calibri" w:hAnsi="Arial" w:cs="Arial"/>
          <w:b/>
          <w:sz w:val="24"/>
          <w:szCs w:val="28"/>
        </w:rPr>
      </w:pPr>
      <w:r w:rsidRPr="00D85AAD">
        <w:rPr>
          <w:rFonts w:ascii="Arial" w:eastAsia="Calibri" w:hAnsi="Arial" w:cs="Arial"/>
          <w:b/>
          <w:sz w:val="24"/>
          <w:szCs w:val="28"/>
        </w:rPr>
        <w:t xml:space="preserve">Que, </w:t>
      </w:r>
      <w:r w:rsidRPr="00D85AAD">
        <w:rPr>
          <w:rFonts w:ascii="Arial" w:eastAsia="Calibri" w:hAnsi="Arial" w:cs="Arial"/>
          <w:sz w:val="24"/>
          <w:szCs w:val="28"/>
        </w:rPr>
        <w:t xml:space="preserve">es deber de este Concejo Deliberante proveer de las medidas correspondientes a los efectos de la toma de Juramento de la </w:t>
      </w:r>
      <w:proofErr w:type="gramStart"/>
      <w:r>
        <w:rPr>
          <w:rFonts w:ascii="Arial" w:eastAsia="Calibri" w:hAnsi="Arial" w:cs="Arial"/>
          <w:sz w:val="24"/>
          <w:szCs w:val="28"/>
        </w:rPr>
        <w:t>intendente</w:t>
      </w:r>
      <w:r w:rsidRPr="00D85AAD">
        <w:rPr>
          <w:rFonts w:ascii="Arial" w:eastAsia="Calibri" w:hAnsi="Arial" w:cs="Arial"/>
          <w:sz w:val="24"/>
          <w:szCs w:val="28"/>
        </w:rPr>
        <w:t xml:space="preserve"> electa</w:t>
      </w:r>
      <w:proofErr w:type="gramEnd"/>
      <w:r w:rsidRPr="00D85AAD">
        <w:rPr>
          <w:rFonts w:ascii="Arial" w:eastAsia="Calibri" w:hAnsi="Arial" w:cs="Arial"/>
          <w:sz w:val="24"/>
          <w:szCs w:val="28"/>
        </w:rPr>
        <w:t xml:space="preserve"> y posesion</w:t>
      </w:r>
      <w:r w:rsidR="009818B1">
        <w:rPr>
          <w:rFonts w:ascii="Arial" w:eastAsia="Calibri" w:hAnsi="Arial" w:cs="Arial"/>
          <w:sz w:val="24"/>
          <w:szCs w:val="28"/>
        </w:rPr>
        <w:t>arla en su cargo, por el periodo 2023-2027</w:t>
      </w:r>
      <w:bookmarkStart w:id="0" w:name="_GoBack"/>
      <w:bookmarkEnd w:id="0"/>
    </w:p>
    <w:p w:rsidR="00D85AAD" w:rsidRPr="00637BDF" w:rsidRDefault="00D85AAD" w:rsidP="00637BDF">
      <w:pPr>
        <w:jc w:val="both"/>
        <w:rPr>
          <w:rFonts w:ascii="Times New Roman" w:eastAsia="Calibri" w:hAnsi="Times New Roman" w:cs="Times New Roman"/>
          <w:szCs w:val="24"/>
        </w:rPr>
      </w:pPr>
    </w:p>
    <w:p w:rsidR="00637BDF" w:rsidRPr="00637BDF" w:rsidRDefault="00637BDF" w:rsidP="00F0575F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37BDF">
        <w:rPr>
          <w:rFonts w:ascii="Times New Roman" w:eastAsia="Calibri" w:hAnsi="Times New Roman" w:cs="Times New Roman"/>
          <w:b/>
          <w:sz w:val="24"/>
          <w:szCs w:val="28"/>
        </w:rPr>
        <w:t>LA PRESIDENCIA DEL CONCEJ</w:t>
      </w:r>
      <w:r w:rsidR="00331A56">
        <w:rPr>
          <w:rFonts w:ascii="Times New Roman" w:eastAsia="Calibri" w:hAnsi="Times New Roman" w:cs="Times New Roman"/>
          <w:b/>
          <w:sz w:val="24"/>
          <w:szCs w:val="28"/>
        </w:rPr>
        <w:t xml:space="preserve">O DELIBERANTE DEL MUNICIPIO             </w:t>
      </w:r>
      <w:r w:rsidR="00F0575F">
        <w:rPr>
          <w:rFonts w:ascii="Times New Roman" w:eastAsia="Calibri" w:hAnsi="Times New Roman" w:cs="Times New Roman"/>
          <w:b/>
          <w:sz w:val="24"/>
          <w:szCs w:val="28"/>
        </w:rPr>
        <w:t xml:space="preserve"> DE</w:t>
      </w:r>
      <w:r w:rsidRPr="00637BDF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F0575F" w:rsidRPr="00637BDF">
        <w:rPr>
          <w:rFonts w:ascii="Times New Roman" w:eastAsia="Calibri" w:hAnsi="Times New Roman" w:cs="Times New Roman"/>
          <w:b/>
          <w:sz w:val="24"/>
          <w:szCs w:val="28"/>
        </w:rPr>
        <w:t>TILCARA</w:t>
      </w:r>
      <w:r w:rsidR="00F0575F">
        <w:rPr>
          <w:rFonts w:ascii="Times New Roman" w:eastAsia="Calibri" w:hAnsi="Times New Roman" w:cs="Times New Roman"/>
          <w:b/>
          <w:sz w:val="24"/>
          <w:szCs w:val="28"/>
        </w:rPr>
        <w:t xml:space="preserve"> RESUELVE</w:t>
      </w:r>
      <w:r w:rsidRPr="00637BDF">
        <w:rPr>
          <w:rFonts w:ascii="Times New Roman" w:eastAsia="Calibri" w:hAnsi="Times New Roman" w:cs="Times New Roman"/>
          <w:sz w:val="24"/>
          <w:szCs w:val="28"/>
        </w:rPr>
        <w:t>:</w:t>
      </w:r>
    </w:p>
    <w:p w:rsidR="00637BDF" w:rsidRDefault="00637BDF" w:rsidP="00637BD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85AAD">
        <w:rPr>
          <w:rFonts w:ascii="Arial" w:eastAsia="Calibri" w:hAnsi="Arial" w:cs="Arial"/>
          <w:b/>
          <w:sz w:val="24"/>
          <w:szCs w:val="24"/>
        </w:rPr>
        <w:t>Articulo N° 1:</w:t>
      </w:r>
      <w:r w:rsidR="00D85AAD" w:rsidRPr="00D85AAD">
        <w:rPr>
          <w:rFonts w:ascii="Arial" w:eastAsia="Calibri" w:hAnsi="Arial" w:cs="Arial"/>
          <w:sz w:val="24"/>
          <w:szCs w:val="24"/>
        </w:rPr>
        <w:t xml:space="preserve"> </w:t>
      </w:r>
      <w:r w:rsidR="009818B1" w:rsidRPr="00D85AAD">
        <w:rPr>
          <w:rFonts w:ascii="Arial" w:eastAsia="Calibri" w:hAnsi="Arial" w:cs="Arial"/>
          <w:sz w:val="24"/>
          <w:szCs w:val="24"/>
        </w:rPr>
        <w:t>Convóquese</w:t>
      </w:r>
      <w:r w:rsidR="00D85AAD" w:rsidRPr="00D85AAD">
        <w:rPr>
          <w:rFonts w:ascii="Arial" w:eastAsia="Calibri" w:hAnsi="Arial" w:cs="Arial"/>
          <w:sz w:val="24"/>
          <w:szCs w:val="24"/>
        </w:rPr>
        <w:t xml:space="preserve"> a </w:t>
      </w:r>
      <w:r w:rsidR="009818B1" w:rsidRPr="00D85AAD">
        <w:rPr>
          <w:rFonts w:ascii="Arial" w:eastAsia="Calibri" w:hAnsi="Arial" w:cs="Arial"/>
          <w:sz w:val="24"/>
          <w:szCs w:val="24"/>
        </w:rPr>
        <w:t>sesión</w:t>
      </w:r>
      <w:r w:rsidR="00D85AAD" w:rsidRPr="00D85AAD">
        <w:rPr>
          <w:rFonts w:ascii="Arial" w:eastAsia="Calibri" w:hAnsi="Arial" w:cs="Arial"/>
          <w:sz w:val="24"/>
          <w:szCs w:val="24"/>
        </w:rPr>
        <w:t xml:space="preserve"> de </w:t>
      </w:r>
      <w:r w:rsidR="009818B1" w:rsidRPr="00D85AAD">
        <w:rPr>
          <w:rFonts w:ascii="Arial" w:eastAsia="Calibri" w:hAnsi="Arial" w:cs="Arial"/>
          <w:sz w:val="24"/>
          <w:szCs w:val="24"/>
        </w:rPr>
        <w:t>Asunción</w:t>
      </w:r>
      <w:r w:rsidR="00D85AAD" w:rsidRPr="00D85AAD">
        <w:rPr>
          <w:rFonts w:ascii="Arial" w:eastAsia="Calibri" w:hAnsi="Arial" w:cs="Arial"/>
          <w:sz w:val="24"/>
          <w:szCs w:val="24"/>
        </w:rPr>
        <w:t xml:space="preserve"> del Intendente de la Municipalidad de Tilcara a los Sres. Concejales en ejercicio, para el </w:t>
      </w:r>
      <w:r w:rsidR="009818B1" w:rsidRPr="00D85AAD">
        <w:rPr>
          <w:rFonts w:ascii="Arial" w:eastAsia="Calibri" w:hAnsi="Arial" w:cs="Arial"/>
          <w:sz w:val="24"/>
          <w:szCs w:val="24"/>
        </w:rPr>
        <w:t>día</w:t>
      </w:r>
      <w:r w:rsidR="00D85AAD" w:rsidRPr="00D85AAD">
        <w:rPr>
          <w:rFonts w:ascii="Arial" w:eastAsia="Calibri" w:hAnsi="Arial" w:cs="Arial"/>
          <w:sz w:val="24"/>
          <w:szCs w:val="24"/>
        </w:rPr>
        <w:t xml:space="preserve"> 10 de Diciembre del año 2023, a horas 08:00</w:t>
      </w:r>
      <w:r w:rsidR="00D85AAD">
        <w:rPr>
          <w:rFonts w:ascii="Arial" w:eastAsia="Calibri" w:hAnsi="Arial" w:cs="Arial"/>
          <w:sz w:val="24"/>
          <w:szCs w:val="24"/>
        </w:rPr>
        <w:t xml:space="preserve"> en el </w:t>
      </w:r>
      <w:r w:rsidR="009818B1">
        <w:rPr>
          <w:rFonts w:ascii="Arial" w:eastAsia="Calibri" w:hAnsi="Arial" w:cs="Arial"/>
          <w:sz w:val="24"/>
          <w:szCs w:val="24"/>
        </w:rPr>
        <w:t>Salón</w:t>
      </w:r>
      <w:r w:rsidR="00D85AAD">
        <w:rPr>
          <w:rFonts w:ascii="Arial" w:eastAsia="Calibri" w:hAnsi="Arial" w:cs="Arial"/>
          <w:sz w:val="24"/>
          <w:szCs w:val="24"/>
        </w:rPr>
        <w:t xml:space="preserve"> Municipal “Gral. </w:t>
      </w:r>
      <w:r w:rsidR="009818B1">
        <w:rPr>
          <w:rFonts w:ascii="Arial" w:eastAsia="Calibri" w:hAnsi="Arial" w:cs="Arial"/>
          <w:sz w:val="24"/>
          <w:szCs w:val="24"/>
        </w:rPr>
        <w:t>José</w:t>
      </w:r>
      <w:r w:rsidR="00D85AAD">
        <w:rPr>
          <w:rFonts w:ascii="Arial" w:eastAsia="Calibri" w:hAnsi="Arial" w:cs="Arial"/>
          <w:sz w:val="24"/>
          <w:szCs w:val="24"/>
        </w:rPr>
        <w:t xml:space="preserve"> de San Martin” sito en calle </w:t>
      </w:r>
      <w:r w:rsidR="009818B1">
        <w:rPr>
          <w:rFonts w:ascii="Arial" w:eastAsia="Calibri" w:hAnsi="Arial" w:cs="Arial"/>
          <w:sz w:val="24"/>
          <w:szCs w:val="24"/>
        </w:rPr>
        <w:t xml:space="preserve">Marcelino Vargas N°383, por los motivos expresados. Y con solo efecto de: </w:t>
      </w:r>
    </w:p>
    <w:p w:rsidR="009818B1" w:rsidRDefault="009818B1" w:rsidP="009818B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Lectura de Resolución</w:t>
      </w:r>
    </w:p>
    <w:p w:rsidR="009818B1" w:rsidRDefault="009818B1" w:rsidP="009818B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Formación de la comisión de exteriores e interiores</w:t>
      </w:r>
    </w:p>
    <w:p w:rsidR="009818B1" w:rsidRDefault="009818B1" w:rsidP="009818B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Conformación de la comisión de peticiones y poderes. </w:t>
      </w:r>
    </w:p>
    <w:p w:rsidR="009818B1" w:rsidRDefault="009818B1" w:rsidP="009818B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Presentación y verificación de título correspondiente </w:t>
      </w:r>
    </w:p>
    <w:p w:rsidR="009818B1" w:rsidRPr="009818B1" w:rsidRDefault="009818B1" w:rsidP="009818B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Toma de juramente a la intendente electa</w:t>
      </w:r>
    </w:p>
    <w:p w:rsidR="00637BDF" w:rsidRPr="009818B1" w:rsidRDefault="002B64DF" w:rsidP="00637BD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ECD15" wp14:editId="1D4E85CF">
                <wp:simplePos x="0" y="0"/>
                <wp:positionH relativeFrom="column">
                  <wp:posOffset>4168140</wp:posOffset>
                </wp:positionH>
                <wp:positionV relativeFrom="paragraph">
                  <wp:posOffset>184785</wp:posOffset>
                </wp:positionV>
                <wp:extent cx="1638300" cy="12001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76A8" w:rsidRDefault="00977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ECD1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28.2pt;margin-top:14.55pt;width:129pt;height:9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" filled="f" stroked="f" strokeweight=".5pt">
                <v:textbox>
                  <w:txbxContent>
                    <w:p w:rsidR="009776A8" w:rsidRDefault="009776A8"/>
                  </w:txbxContent>
                </v:textbox>
              </v:shape>
            </w:pict>
          </mc:Fallback>
        </mc:AlternateContent>
      </w:r>
      <w:r w:rsidR="00637BDF" w:rsidRPr="00637BDF">
        <w:rPr>
          <w:rFonts w:ascii="Times New Roman" w:eastAsia="Calibri" w:hAnsi="Times New Roman" w:cs="Times New Roman"/>
          <w:b/>
          <w:sz w:val="24"/>
          <w:szCs w:val="24"/>
        </w:rPr>
        <w:t xml:space="preserve">Articulo Nº 2: </w:t>
      </w:r>
      <w:r w:rsidR="00637BDF" w:rsidRPr="009818B1">
        <w:rPr>
          <w:rFonts w:ascii="Arial" w:eastAsia="Calibri" w:hAnsi="Arial" w:cs="Arial"/>
          <w:sz w:val="24"/>
          <w:szCs w:val="24"/>
        </w:rPr>
        <w:t>Notifíquese a los Sres. Concejales para su conocimiento y demás efectos.</w:t>
      </w:r>
    </w:p>
    <w:p w:rsidR="009776A8" w:rsidRPr="009818B1" w:rsidRDefault="009818B1" w:rsidP="009818B1">
      <w:pPr>
        <w:jc w:val="right"/>
        <w:rPr>
          <w:rFonts w:ascii="Arial" w:hAnsi="Arial" w:cs="Arial"/>
        </w:rPr>
      </w:pPr>
      <w:r w:rsidRPr="009818B1">
        <w:rPr>
          <w:rFonts w:ascii="Arial" w:hAnsi="Arial" w:cs="Arial"/>
          <w:sz w:val="24"/>
        </w:rPr>
        <w:t>Despacho de Presidencia, Tilcara 09 de diciembre de 2023.</w:t>
      </w:r>
      <w:r w:rsidRPr="009818B1">
        <w:rPr>
          <w:rFonts w:ascii="Arial" w:hAnsi="Arial" w:cs="Arial"/>
        </w:rPr>
        <w:t>-</w:t>
      </w:r>
    </w:p>
    <w:sectPr w:rsidR="009776A8" w:rsidRPr="009818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D6" w:rsidRDefault="00F631D6" w:rsidP="00F0575F">
      <w:pPr>
        <w:spacing w:after="0" w:line="240" w:lineRule="auto"/>
      </w:pPr>
      <w:r>
        <w:separator/>
      </w:r>
    </w:p>
  </w:endnote>
  <w:endnote w:type="continuationSeparator" w:id="0">
    <w:p w:rsidR="00F631D6" w:rsidRDefault="00F631D6" w:rsidP="00F0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D6" w:rsidRDefault="00F631D6" w:rsidP="00F0575F">
      <w:pPr>
        <w:spacing w:after="0" w:line="240" w:lineRule="auto"/>
      </w:pPr>
      <w:r>
        <w:separator/>
      </w:r>
    </w:p>
  </w:footnote>
  <w:footnote w:type="continuationSeparator" w:id="0">
    <w:p w:rsidR="00F631D6" w:rsidRDefault="00F631D6" w:rsidP="00F0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5F" w:rsidRPr="00F0575F" w:rsidRDefault="00F0575F" w:rsidP="00F0575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b/>
        <w:sz w:val="24"/>
        <w:szCs w:val="24"/>
      </w:rPr>
    </w:pPr>
    <w:r w:rsidRPr="00F0575F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114300" distR="114300" simplePos="0" relativeHeight="251659264" behindDoc="1" locked="0" layoutInCell="1" allowOverlap="1" wp14:anchorId="0F076233" wp14:editId="294F099B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75F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114300" distR="114300" simplePos="0" relativeHeight="251660288" behindDoc="1" locked="0" layoutInCell="1" allowOverlap="1" wp14:anchorId="5830594C" wp14:editId="51DE9838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75F">
      <w:rPr>
        <w:rFonts w:ascii="Arial Narrow" w:eastAsia="Calibri" w:hAnsi="Arial Narrow" w:cs="Times New Roman"/>
        <w:b/>
        <w:sz w:val="24"/>
        <w:szCs w:val="24"/>
      </w:rPr>
      <w:t>CONCEJO DELIBERANTE de la</w:t>
    </w:r>
  </w:p>
  <w:p w:rsidR="00F0575F" w:rsidRPr="00F0575F" w:rsidRDefault="00F0575F" w:rsidP="00F0575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b/>
        <w:sz w:val="24"/>
        <w:szCs w:val="24"/>
      </w:rPr>
    </w:pPr>
    <w:r w:rsidRPr="00F0575F">
      <w:rPr>
        <w:rFonts w:ascii="Arial Narrow" w:eastAsia="Calibri" w:hAnsi="Arial Narrow" w:cs="Times New Roman"/>
        <w:b/>
        <w:sz w:val="24"/>
        <w:szCs w:val="24"/>
      </w:rPr>
      <w:t>MUNICIPALIDAD de TILCARA</w:t>
    </w:r>
  </w:p>
  <w:p w:rsidR="00F0575F" w:rsidRPr="00F0575F" w:rsidRDefault="00F0575F" w:rsidP="00F0575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sz w:val="24"/>
        <w:szCs w:val="24"/>
      </w:rPr>
    </w:pPr>
    <w:r w:rsidRPr="00F0575F">
      <w:rPr>
        <w:rFonts w:ascii="Arial Narrow" w:eastAsia="Calibri" w:hAnsi="Arial Narrow" w:cs="Times New Roman"/>
        <w:sz w:val="24"/>
        <w:szCs w:val="24"/>
      </w:rPr>
      <w:t>Simón Bolívar 269 (4624) Tilcara – Provincia de Jujuy</w:t>
    </w:r>
  </w:p>
  <w:p w:rsidR="00F0575F" w:rsidRPr="00F0575F" w:rsidRDefault="00F0575F" w:rsidP="00F0575F">
    <w:pPr>
      <w:spacing w:line="360" w:lineRule="auto"/>
      <w:rPr>
        <w:rFonts w:ascii="Arial" w:eastAsia="Georgia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B"/>
    <w:multiLevelType w:val="hybridMultilevel"/>
    <w:tmpl w:val="D30875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053D"/>
    <w:multiLevelType w:val="hybridMultilevel"/>
    <w:tmpl w:val="2CFAFF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DF"/>
    <w:rsid w:val="002B64DF"/>
    <w:rsid w:val="00331A56"/>
    <w:rsid w:val="003872D3"/>
    <w:rsid w:val="004F52B7"/>
    <w:rsid w:val="00637BDF"/>
    <w:rsid w:val="007E4155"/>
    <w:rsid w:val="00861FA4"/>
    <w:rsid w:val="009776A8"/>
    <w:rsid w:val="009818B1"/>
    <w:rsid w:val="00996181"/>
    <w:rsid w:val="00D85AAD"/>
    <w:rsid w:val="00EF597A"/>
    <w:rsid w:val="00F0575F"/>
    <w:rsid w:val="00F43655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78F5"/>
  <w15:chartTrackingRefBased/>
  <w15:docId w15:val="{0A7B4568-39BA-4442-8A81-5539C3A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75F"/>
  </w:style>
  <w:style w:type="paragraph" w:styleId="Piedepgina">
    <w:name w:val="footer"/>
    <w:basedOn w:val="Normal"/>
    <w:link w:val="PiedepginaCar"/>
    <w:uiPriority w:val="99"/>
    <w:unhideWhenUsed/>
    <w:rsid w:val="00F0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5F"/>
  </w:style>
  <w:style w:type="paragraph" w:styleId="Textodeglobo">
    <w:name w:val="Balloon Text"/>
    <w:basedOn w:val="Normal"/>
    <w:link w:val="TextodegloboCar"/>
    <w:uiPriority w:val="99"/>
    <w:semiHidden/>
    <w:unhideWhenUsed/>
    <w:rsid w:val="00F0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75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8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2023-12-09T15:08:00Z</cp:lastPrinted>
  <dcterms:created xsi:type="dcterms:W3CDTF">2023-12-09T15:10:00Z</dcterms:created>
  <dcterms:modified xsi:type="dcterms:W3CDTF">2023-12-09T15:10:00Z</dcterms:modified>
</cp:coreProperties>
</file>