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1131D7">
      <w:pPr>
        <w:tabs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354E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 w:rsidR="000B18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25517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ef. </w:t>
      </w:r>
      <w:r w:rsidR="000B18B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Informe </w:t>
      </w:r>
      <w:r w:rsidR="000B18B7" w:rsidRPr="00B20634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el Dpto. Ejecutivo a este Concejo Deliberante </w:t>
      </w:r>
      <w:r w:rsidR="000B18B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situación laboral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25517" w:rsidRPr="005072F4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DE5FC6" w:rsidRPr="00864A9D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="00864A9D">
        <w:rPr>
          <w:rFonts w:ascii="Times New Roman" w:eastAsia="Times New Roman" w:hAnsi="Times New Roman" w:cs="Times New Roman"/>
          <w:lang w:eastAsia="es-ES"/>
        </w:rPr>
        <w:t>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</w:t>
      </w:r>
      <w:r w:rsidR="00864A9D">
        <w:rPr>
          <w:rFonts w:ascii="Times New Roman" w:eastAsia="Times New Roman" w:hAnsi="Times New Roman" w:cs="Times New Roman"/>
          <w:lang w:eastAsia="es-ES"/>
        </w:rPr>
        <w:t>es</w:t>
      </w:r>
      <w:r>
        <w:rPr>
          <w:rFonts w:ascii="Times New Roman" w:eastAsia="Times New Roman" w:hAnsi="Times New Roman" w:cs="Times New Roman"/>
          <w:lang w:eastAsia="es-ES"/>
        </w:rPr>
        <w:t xml:space="preserve"> del Cuerpo </w:t>
      </w:r>
      <w:r w:rsidR="00864A9D">
        <w:rPr>
          <w:rFonts w:ascii="Times New Roman" w:eastAsia="Times New Roman" w:hAnsi="Times New Roman" w:cs="Times New Roman"/>
          <w:lang w:eastAsia="es-ES"/>
        </w:rPr>
        <w:t xml:space="preserve">Parlamentario </w:t>
      </w:r>
      <w:r w:rsidRPr="002479D9">
        <w:rPr>
          <w:rFonts w:ascii="Times New Roman" w:eastAsia="Times New Roman" w:hAnsi="Times New Roman" w:cs="Times New Roman"/>
          <w:lang w:eastAsia="es-ES"/>
        </w:rPr>
        <w:t>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  <w:r w:rsidR="00864A9D" w:rsidRPr="00864A9D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864A9D" w:rsidRDefault="00864A9D" w:rsidP="00864A9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con fecha 22 de abril del año en curso el Sr. Faustino Salas DNI. N° 8.190.984, solicita a esta institución </w:t>
      </w:r>
      <w:r w:rsidR="000B18B7">
        <w:rPr>
          <w:rFonts w:ascii="Times New Roman" w:eastAsia="Times New Roman" w:hAnsi="Times New Roman" w:cs="Times New Roman"/>
          <w:lang w:val="es-ES" w:eastAsia="es-ES"/>
        </w:rPr>
        <w:t xml:space="preserve">informe sobre la situación laboral del Sr. Leandro David </w:t>
      </w:r>
      <w:proofErr w:type="spellStart"/>
      <w:r w:rsidR="000B18B7">
        <w:rPr>
          <w:rFonts w:ascii="Times New Roman" w:eastAsia="Times New Roman" w:hAnsi="Times New Roman" w:cs="Times New Roman"/>
          <w:lang w:val="es-ES" w:eastAsia="es-ES"/>
        </w:rPr>
        <w:t>Calizaya</w:t>
      </w:r>
      <w:proofErr w:type="spellEnd"/>
      <w:r w:rsidR="000B18B7">
        <w:rPr>
          <w:rFonts w:ascii="Times New Roman" w:eastAsia="Times New Roman" w:hAnsi="Times New Roman" w:cs="Times New Roman"/>
          <w:lang w:val="es-ES" w:eastAsia="es-ES"/>
        </w:rPr>
        <w:t xml:space="preserve">, miembro de esta institución. </w:t>
      </w:r>
    </w:p>
    <w:p w:rsidR="00864A9D" w:rsidRDefault="00864A9D" w:rsidP="00864A9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</w:t>
      </w:r>
      <w:r w:rsidR="000B18B7">
        <w:rPr>
          <w:rFonts w:ascii="Times New Roman" w:eastAsia="Times New Roman" w:hAnsi="Times New Roman" w:cs="Times New Roman"/>
          <w:lang w:val="es-ES" w:eastAsia="es-ES"/>
        </w:rPr>
        <w:t>,</w:t>
      </w:r>
      <w:r>
        <w:rPr>
          <w:rFonts w:ascii="Times New Roman" w:eastAsia="Times New Roman" w:hAnsi="Times New Roman" w:cs="Times New Roman"/>
          <w:lang w:val="es-ES" w:eastAsia="es-ES"/>
        </w:rPr>
        <w:t xml:space="preserve"> con fecha </w:t>
      </w:r>
      <w:r w:rsidR="000B18B7">
        <w:rPr>
          <w:rFonts w:ascii="Times New Roman" w:eastAsia="Times New Roman" w:hAnsi="Times New Roman" w:cs="Times New Roman"/>
          <w:lang w:val="es-ES" w:eastAsia="es-ES"/>
        </w:rPr>
        <w:t xml:space="preserve">15 de mayo del año 2022, </w:t>
      </w:r>
      <w:r>
        <w:rPr>
          <w:rFonts w:ascii="Times New Roman" w:eastAsia="Times New Roman" w:hAnsi="Times New Roman" w:cs="Times New Roman"/>
          <w:lang w:val="es-ES" w:eastAsia="es-ES"/>
        </w:rPr>
        <w:t xml:space="preserve">la </w:t>
      </w:r>
      <w:r w:rsidRPr="00864A9D">
        <w:rPr>
          <w:rFonts w:ascii="Times New Roman" w:eastAsia="Times New Roman" w:hAnsi="Times New Roman" w:cs="Times New Roman"/>
          <w:lang w:val="es-ES" w:eastAsia="es-ES"/>
        </w:rPr>
        <w:t>Comisión</w:t>
      </w:r>
      <w:r w:rsidR="000B18B7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proofErr w:type="spellStart"/>
      <w:r w:rsidR="000B18B7">
        <w:rPr>
          <w:rFonts w:ascii="Times New Roman" w:eastAsia="Times New Roman" w:hAnsi="Times New Roman" w:cs="Times New Roman"/>
          <w:lang w:val="es-ES" w:eastAsia="es-ES"/>
        </w:rPr>
        <w:t>Juri</w:t>
      </w:r>
      <w:proofErr w:type="spellEnd"/>
      <w:r w:rsidR="000B18B7">
        <w:rPr>
          <w:rFonts w:ascii="Times New Roman" w:eastAsia="Times New Roman" w:hAnsi="Times New Roman" w:cs="Times New Roman"/>
          <w:lang w:val="es-ES" w:eastAsia="es-ES"/>
        </w:rPr>
        <w:t xml:space="preserve"> y Reclamos emite Dictamen en referencia a la nota citada precedentemente y que fuera aprobado en Sesión Ordinaria el día </w:t>
      </w:r>
      <w:r w:rsidR="00D677C8">
        <w:rPr>
          <w:rFonts w:ascii="Times New Roman" w:eastAsia="Times New Roman" w:hAnsi="Times New Roman" w:cs="Times New Roman"/>
          <w:lang w:val="es-ES" w:eastAsia="es-ES"/>
        </w:rPr>
        <w:t>1</w:t>
      </w:r>
      <w:r w:rsidR="000B18B7">
        <w:rPr>
          <w:rFonts w:ascii="Times New Roman" w:eastAsia="Times New Roman" w:hAnsi="Times New Roman" w:cs="Times New Roman"/>
          <w:lang w:val="es-ES" w:eastAsia="es-ES"/>
        </w:rPr>
        <w:t xml:space="preserve"> de junio de este año</w:t>
      </w:r>
      <w:r w:rsidRPr="00864A9D">
        <w:rPr>
          <w:rFonts w:ascii="Times New Roman" w:eastAsia="Times New Roman" w:hAnsi="Times New Roman" w:cs="Times New Roman"/>
          <w:lang w:val="es-ES" w:eastAsia="es-ES"/>
        </w:rPr>
        <w:t>.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</w:p>
    <w:p w:rsidR="00DE5FC6" w:rsidRPr="000B18B7" w:rsidRDefault="00864A9D" w:rsidP="000B18B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DE5FC6" w:rsidRDefault="00DE5FC6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325517" w:rsidRPr="00532E43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D57478">
        <w:rPr>
          <w:rFonts w:ascii="Times New Roman" w:eastAsia="Times New Roman" w:hAnsi="Times New Roman" w:cs="Times New Roman"/>
          <w:b/>
          <w:lang w:val="es-ES" w:eastAsia="es-ES"/>
        </w:rPr>
        <w:t>2</w:t>
      </w:r>
      <w:r w:rsidR="000B18B7">
        <w:rPr>
          <w:rFonts w:ascii="Times New Roman" w:eastAsia="Times New Roman" w:hAnsi="Times New Roman" w:cs="Times New Roman"/>
          <w:b/>
          <w:lang w:val="es-ES" w:eastAsia="es-ES"/>
        </w:rPr>
        <w:t>1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0B18B7" w:rsidRPr="000B18B7" w:rsidRDefault="00325517" w:rsidP="000B18B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="000B18B7" w:rsidRPr="000B18B7">
        <w:rPr>
          <w:rFonts w:ascii="Times New Roman" w:eastAsia="Times New Roman" w:hAnsi="Times New Roman" w:cs="Times New Roman"/>
          <w:lang w:eastAsia="es-ES"/>
        </w:rPr>
        <w:t xml:space="preserve">Solicitar al Titular del Departamento Ejecutivo Municipal, remita a este Concejo Deliberante </w:t>
      </w:r>
      <w:r w:rsidR="00D677C8">
        <w:rPr>
          <w:rFonts w:ascii="Times New Roman" w:eastAsia="Times New Roman" w:hAnsi="Times New Roman" w:cs="Times New Roman"/>
          <w:lang w:eastAsia="es-ES"/>
        </w:rPr>
        <w:t xml:space="preserve">toda </w:t>
      </w:r>
      <w:r w:rsidR="000B18B7" w:rsidRPr="000B18B7">
        <w:rPr>
          <w:rFonts w:ascii="Times New Roman" w:eastAsia="Times New Roman" w:hAnsi="Times New Roman" w:cs="Times New Roman"/>
          <w:lang w:eastAsia="es-ES"/>
        </w:rPr>
        <w:t xml:space="preserve">información </w:t>
      </w:r>
      <w:r w:rsidR="00D677C8">
        <w:rPr>
          <w:rFonts w:ascii="Times New Roman" w:eastAsia="Times New Roman" w:hAnsi="Times New Roman" w:cs="Times New Roman"/>
          <w:lang w:eastAsia="es-ES"/>
        </w:rPr>
        <w:t>docu</w:t>
      </w:r>
      <w:bookmarkStart w:id="0" w:name="_GoBack"/>
      <w:bookmarkEnd w:id="0"/>
      <w:r w:rsidR="00D677C8">
        <w:rPr>
          <w:rFonts w:ascii="Times New Roman" w:eastAsia="Times New Roman" w:hAnsi="Times New Roman" w:cs="Times New Roman"/>
          <w:lang w:eastAsia="es-ES"/>
        </w:rPr>
        <w:t xml:space="preserve">mentada sobre situación </w:t>
      </w:r>
      <w:r w:rsidR="000B18B7" w:rsidRPr="000B18B7">
        <w:rPr>
          <w:rFonts w:ascii="Times New Roman" w:eastAsia="Times New Roman" w:hAnsi="Times New Roman" w:cs="Times New Roman"/>
          <w:lang w:eastAsia="es-ES"/>
        </w:rPr>
        <w:t xml:space="preserve">laboral del Sr. Leandro David </w:t>
      </w:r>
      <w:proofErr w:type="spellStart"/>
      <w:r w:rsidR="000B18B7" w:rsidRPr="000B18B7">
        <w:rPr>
          <w:rFonts w:ascii="Times New Roman" w:eastAsia="Times New Roman" w:hAnsi="Times New Roman" w:cs="Times New Roman"/>
          <w:lang w:eastAsia="es-ES"/>
        </w:rPr>
        <w:t>Calizaya</w:t>
      </w:r>
      <w:proofErr w:type="spellEnd"/>
      <w:r w:rsidR="00D677C8">
        <w:rPr>
          <w:rFonts w:ascii="Times New Roman" w:eastAsia="Times New Roman" w:hAnsi="Times New Roman" w:cs="Times New Roman"/>
          <w:lang w:eastAsia="es-ES"/>
        </w:rPr>
        <w:t xml:space="preserve"> - </w:t>
      </w:r>
      <w:r w:rsidR="000B18B7" w:rsidRPr="000B18B7">
        <w:rPr>
          <w:rFonts w:ascii="Times New Roman" w:eastAsia="Times New Roman" w:hAnsi="Times New Roman" w:cs="Times New Roman"/>
          <w:lang w:eastAsia="es-ES"/>
        </w:rPr>
        <w:t xml:space="preserve">DNI. N° </w:t>
      </w:r>
      <w:r w:rsidR="000B18B7">
        <w:rPr>
          <w:rFonts w:ascii="Times New Roman" w:eastAsia="Times New Roman" w:hAnsi="Times New Roman" w:cs="Times New Roman"/>
          <w:lang w:eastAsia="es-ES"/>
        </w:rPr>
        <w:t>3</w:t>
      </w:r>
      <w:r w:rsidR="000B18B7" w:rsidRPr="000B18B7">
        <w:rPr>
          <w:rFonts w:ascii="Times New Roman" w:eastAsia="Times New Roman" w:hAnsi="Times New Roman" w:cs="Times New Roman"/>
          <w:lang w:eastAsia="es-ES"/>
        </w:rPr>
        <w:t>1.</w:t>
      </w:r>
      <w:r w:rsidR="000B18B7">
        <w:rPr>
          <w:rFonts w:ascii="Times New Roman" w:eastAsia="Times New Roman" w:hAnsi="Times New Roman" w:cs="Times New Roman"/>
          <w:lang w:eastAsia="es-ES"/>
        </w:rPr>
        <w:t>864</w:t>
      </w:r>
      <w:r w:rsidR="000B18B7" w:rsidRPr="000B18B7">
        <w:rPr>
          <w:rFonts w:ascii="Times New Roman" w:eastAsia="Times New Roman" w:hAnsi="Times New Roman" w:cs="Times New Roman"/>
          <w:lang w:eastAsia="es-ES"/>
        </w:rPr>
        <w:t>.</w:t>
      </w:r>
      <w:r w:rsidR="000B18B7">
        <w:rPr>
          <w:rFonts w:ascii="Times New Roman" w:eastAsia="Times New Roman" w:hAnsi="Times New Roman" w:cs="Times New Roman"/>
          <w:lang w:eastAsia="es-ES"/>
        </w:rPr>
        <w:t>731</w:t>
      </w:r>
      <w:r w:rsidR="000B18B7" w:rsidRPr="000B18B7">
        <w:rPr>
          <w:rFonts w:ascii="Times New Roman" w:eastAsia="Times New Roman" w:hAnsi="Times New Roman" w:cs="Times New Roman"/>
          <w:lang w:eastAsia="es-ES"/>
        </w:rPr>
        <w:t>.</w:t>
      </w:r>
    </w:p>
    <w:p w:rsidR="004D78ED" w:rsidRPr="003C3DDD" w:rsidRDefault="004D78E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D677C8">
        <w:rPr>
          <w:rFonts w:ascii="Times New Roman" w:eastAsia="Times New Roman" w:hAnsi="Times New Roman" w:cs="Times New Roman"/>
          <w:lang w:val="es-ES" w:eastAsia="es-ES"/>
        </w:rPr>
        <w:t>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0B18B7">
        <w:rPr>
          <w:rFonts w:ascii="Times New Roman" w:eastAsia="Times New Roman" w:hAnsi="Times New Roman" w:cs="Times New Roman"/>
          <w:lang w:val="es-ES" w:eastAsia="es-ES"/>
        </w:rPr>
        <w:t xml:space="preserve">Junio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</w:t>
      </w:r>
      <w:r w:rsidR="000B18B7">
        <w:rPr>
          <w:rFonts w:ascii="Times New Roman" w:eastAsia="Times New Roman" w:hAnsi="Times New Roman" w:cs="Times New Roman"/>
          <w:lang w:val="es-ES" w:eastAsia="es-ES"/>
        </w:rPr>
        <w:t>.</w:t>
      </w:r>
      <w:r w:rsidRPr="00ED2184">
        <w:rPr>
          <w:rFonts w:ascii="Times New Roman" w:eastAsia="Times New Roman" w:hAnsi="Times New Roman" w:cs="Times New Roman"/>
          <w:lang w:val="es-ES" w:eastAsia="es-ES"/>
        </w:rPr>
        <w:t>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6B" w:rsidRDefault="000C136B" w:rsidP="00A90E61">
      <w:pPr>
        <w:spacing w:after="0" w:line="240" w:lineRule="auto"/>
      </w:pPr>
      <w:r>
        <w:separator/>
      </w:r>
    </w:p>
  </w:endnote>
  <w:endnote w:type="continuationSeparator" w:id="0">
    <w:p w:rsidR="000C136B" w:rsidRDefault="000C136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595" w:rsidRPr="008A7595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6B" w:rsidRDefault="000C136B" w:rsidP="00A90E61">
      <w:pPr>
        <w:spacing w:after="0" w:line="240" w:lineRule="auto"/>
      </w:pPr>
      <w:r>
        <w:separator/>
      </w:r>
    </w:p>
  </w:footnote>
  <w:footnote w:type="continuationSeparator" w:id="0">
    <w:p w:rsidR="000C136B" w:rsidRDefault="000C136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4594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5182"/>
    <w:rsid w:val="000A312D"/>
    <w:rsid w:val="000B18B7"/>
    <w:rsid w:val="000B754E"/>
    <w:rsid w:val="000C136B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19AF"/>
    <w:rsid w:val="001B4963"/>
    <w:rsid w:val="001B7937"/>
    <w:rsid w:val="001C3A7A"/>
    <w:rsid w:val="001C7642"/>
    <w:rsid w:val="001D001D"/>
    <w:rsid w:val="001D1C62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37C53"/>
    <w:rsid w:val="00341F90"/>
    <w:rsid w:val="00343213"/>
    <w:rsid w:val="003433D9"/>
    <w:rsid w:val="00345A5C"/>
    <w:rsid w:val="00354E52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16E4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1A58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44947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1878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1243E"/>
    <w:rsid w:val="008206F3"/>
    <w:rsid w:val="00822749"/>
    <w:rsid w:val="00823FC6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64A9D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7595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81D"/>
    <w:rsid w:val="00927D62"/>
    <w:rsid w:val="0093005E"/>
    <w:rsid w:val="00930077"/>
    <w:rsid w:val="00930B55"/>
    <w:rsid w:val="0093605C"/>
    <w:rsid w:val="00936633"/>
    <w:rsid w:val="009378AD"/>
    <w:rsid w:val="00940699"/>
    <w:rsid w:val="00943DF6"/>
    <w:rsid w:val="0095564B"/>
    <w:rsid w:val="009558D9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14B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6DF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552C2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5273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6CF1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57478"/>
    <w:rsid w:val="00D669C6"/>
    <w:rsid w:val="00D66DCD"/>
    <w:rsid w:val="00D677C8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E5FC6"/>
    <w:rsid w:val="00DF3021"/>
    <w:rsid w:val="00E03480"/>
    <w:rsid w:val="00E03B06"/>
    <w:rsid w:val="00E04EFD"/>
    <w:rsid w:val="00E14E88"/>
    <w:rsid w:val="00E16F01"/>
    <w:rsid w:val="00E21A64"/>
    <w:rsid w:val="00E25929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77620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EF363C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D46E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DB86-1AE1-4A03-B8EC-FC492E68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6</cp:revision>
  <cp:lastPrinted>2022-06-27T14:27:00Z</cp:lastPrinted>
  <dcterms:created xsi:type="dcterms:W3CDTF">2022-06-06T13:01:00Z</dcterms:created>
  <dcterms:modified xsi:type="dcterms:W3CDTF">2022-06-27T14:28:00Z</dcterms:modified>
</cp:coreProperties>
</file>