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F4B86" w14:textId="36716A7B" w:rsidR="00C46544" w:rsidRPr="00C46544" w:rsidRDefault="00C46544" w:rsidP="00C46544">
      <w:pPr>
        <w:jc w:val="center"/>
        <w:rPr>
          <w:b/>
          <w:bCs/>
          <w:u w:val="single"/>
          <w:lang w:val="es-MX"/>
        </w:rPr>
      </w:pPr>
      <w:bookmarkStart w:id="0" w:name="_GoBack"/>
      <w:bookmarkEnd w:id="0"/>
      <w:r w:rsidRPr="00C46544">
        <w:rPr>
          <w:b/>
          <w:bCs/>
          <w:u w:val="single"/>
          <w:lang w:val="es-MX"/>
        </w:rPr>
        <w:t>MINUTA DE COMUNICACIÓN N</w:t>
      </w:r>
      <w:r>
        <w:rPr>
          <w:b/>
          <w:bCs/>
          <w:u w:val="single"/>
          <w:lang w:val="es-MX"/>
        </w:rPr>
        <w:t>º</w:t>
      </w:r>
    </w:p>
    <w:p w14:paraId="193ADCA8" w14:textId="654FE171" w:rsidR="00C46544" w:rsidRPr="00C46544" w:rsidRDefault="00C46544" w:rsidP="00C46544">
      <w:pPr>
        <w:jc w:val="center"/>
        <w:rPr>
          <w:lang w:val="es-MX"/>
        </w:rPr>
      </w:pPr>
      <w:r w:rsidRPr="00C46544">
        <w:rPr>
          <w:lang w:val="es-MX"/>
        </w:rPr>
        <w:t>Reiterar Pedido De Informe Al Ejecutivo Sobre El Estado De Cuentas, Embargos</w:t>
      </w:r>
      <w:r>
        <w:rPr>
          <w:lang w:val="es-MX"/>
        </w:rPr>
        <w:t xml:space="preserve"> </w:t>
      </w:r>
      <w:r w:rsidRPr="00C46544">
        <w:rPr>
          <w:lang w:val="es-MX"/>
        </w:rPr>
        <w:t>Y Juicios Que Gravitan Sobre El Municipio.</w:t>
      </w:r>
    </w:p>
    <w:p w14:paraId="02EFD8EC" w14:textId="698BF718" w:rsidR="00C46544" w:rsidRPr="00C46544" w:rsidRDefault="00C46544" w:rsidP="00C46544">
      <w:pPr>
        <w:rPr>
          <w:lang w:val="es-MX"/>
        </w:rPr>
      </w:pPr>
      <w:r w:rsidRPr="00C46544">
        <w:rPr>
          <w:lang w:val="es-MX"/>
        </w:rPr>
        <w:t>VISTO:</w:t>
      </w:r>
    </w:p>
    <w:p w14:paraId="27A01C5E" w14:textId="297C73DD" w:rsidR="00C46544" w:rsidRPr="00C46544" w:rsidRDefault="00C46544" w:rsidP="00C46544">
      <w:pPr>
        <w:rPr>
          <w:lang w:val="es-MX"/>
        </w:rPr>
      </w:pPr>
      <w:r w:rsidRPr="00C46544">
        <w:rPr>
          <w:lang w:val="es-MX"/>
        </w:rPr>
        <w:t>La ley orgánica de los municipios N° 4466/89 y artículo 122 del reglamento interno del Honorable Concejo Deliberante de la Municipalidad de Tilcara.</w:t>
      </w:r>
    </w:p>
    <w:p w14:paraId="23E6C37D" w14:textId="5C9224E4" w:rsidR="00C46544" w:rsidRPr="00C46544" w:rsidRDefault="00C46544" w:rsidP="00C46544">
      <w:pPr>
        <w:rPr>
          <w:lang w:val="es-MX"/>
        </w:rPr>
      </w:pPr>
      <w:r w:rsidRPr="00C46544">
        <w:rPr>
          <w:lang w:val="es-MX"/>
        </w:rPr>
        <w:t>CONSIDERANDO:</w:t>
      </w:r>
    </w:p>
    <w:p w14:paraId="2A1FAB65" w14:textId="7EAD4F93" w:rsidR="00C46544" w:rsidRPr="00C46544" w:rsidRDefault="00C46544" w:rsidP="00C46544">
      <w:pPr>
        <w:jc w:val="both"/>
        <w:rPr>
          <w:lang w:val="es-MX"/>
        </w:rPr>
      </w:pPr>
      <w:r w:rsidRPr="00C46544">
        <w:rPr>
          <w:lang w:val="es-MX"/>
        </w:rPr>
        <w:t>Que es facultad del cuerpo de concejales la de solicitar al departamento Ejecutivo informe sobre cuestiones referentes a su</w:t>
      </w:r>
      <w:r>
        <w:rPr>
          <w:lang w:val="es-MX"/>
        </w:rPr>
        <w:t xml:space="preserve"> </w:t>
      </w:r>
      <w:r w:rsidRPr="00C46544">
        <w:rPr>
          <w:lang w:val="es-MX"/>
        </w:rPr>
        <w:t>Competencia.</w:t>
      </w:r>
    </w:p>
    <w:p w14:paraId="231555FF" w14:textId="04B7F933" w:rsidR="00C46544" w:rsidRPr="00C46544" w:rsidRDefault="00C46544" w:rsidP="00C46544">
      <w:pPr>
        <w:jc w:val="both"/>
        <w:rPr>
          <w:lang w:val="es-MX"/>
        </w:rPr>
      </w:pPr>
      <w:r w:rsidRPr="00C46544">
        <w:rPr>
          <w:lang w:val="es-MX"/>
        </w:rPr>
        <w:t>Que es necesario que el cuerpo de concejales tenga conocimiento real de la situación legada de la gestión anterior respecto a las cuentas del municipio, embargos y juicios.</w:t>
      </w:r>
    </w:p>
    <w:p w14:paraId="44DAC608" w14:textId="2DB8B042" w:rsidR="00C46544" w:rsidRPr="00C46544" w:rsidRDefault="00C46544" w:rsidP="00C46544">
      <w:pPr>
        <w:jc w:val="both"/>
        <w:rPr>
          <w:lang w:val="es-MX"/>
        </w:rPr>
      </w:pPr>
      <w:r w:rsidRPr="00C46544">
        <w:rPr>
          <w:lang w:val="es-MX"/>
        </w:rPr>
        <w:t>Que el 9 de mayo del corriente año nos llegó una nota del municipio alegando que la no acreditación de los haberes se debía de una manda judicial de embargo de las cuentas bancarias de titularidad del municipio por juicios de la anterior gestión. (adjunto a la minuta copia de nota del ejecutivo)</w:t>
      </w:r>
    </w:p>
    <w:p w14:paraId="5147A0BD" w14:textId="5A2C8CC4" w:rsidR="00C46544" w:rsidRPr="00C46544" w:rsidRDefault="00C46544" w:rsidP="00C46544">
      <w:pPr>
        <w:jc w:val="center"/>
        <w:rPr>
          <w:lang w:val="es-MX"/>
        </w:rPr>
      </w:pPr>
      <w:r w:rsidRPr="00C46544">
        <w:rPr>
          <w:lang w:val="es-MX"/>
        </w:rPr>
        <w:t>POR TODO ELLO</w:t>
      </w:r>
      <w:r>
        <w:rPr>
          <w:lang w:val="es-MX"/>
        </w:rPr>
        <w:t xml:space="preserve"> </w:t>
      </w:r>
      <w:r w:rsidRPr="00C46544">
        <w:rPr>
          <w:lang w:val="es-MX"/>
        </w:rPr>
        <w:t>EL HONORABLE CONCEIO DELIBERANTE DE LA MUNICIPALIDAD DE TILCARA EN USO DE LAS FACULTADES CONFERIDAS POR LA LEY 4466/89 ORGANICA DE LOS MUNICIPIOS SANCIONA LA SIGUIENTE MINUTA DE COMUNICACIÓN N</w:t>
      </w:r>
    </w:p>
    <w:p w14:paraId="43EE6167" w14:textId="77777777" w:rsidR="00C46544" w:rsidRPr="00C46544" w:rsidRDefault="00C46544" w:rsidP="00C46544">
      <w:pPr>
        <w:rPr>
          <w:lang w:val="es-MX"/>
        </w:rPr>
      </w:pPr>
    </w:p>
    <w:p w14:paraId="7FF2FB25" w14:textId="70884588" w:rsidR="00C46544" w:rsidRPr="00C46544" w:rsidRDefault="00C46544" w:rsidP="00C46544">
      <w:pPr>
        <w:rPr>
          <w:lang w:val="es-MX"/>
        </w:rPr>
      </w:pPr>
      <w:r w:rsidRPr="00C46544">
        <w:rPr>
          <w:lang w:val="es-MX"/>
        </w:rPr>
        <w:t>ARTICULO 1</w:t>
      </w:r>
      <w:r>
        <w:rPr>
          <w:lang w:val="es-MX"/>
        </w:rPr>
        <w:t xml:space="preserve">º: </w:t>
      </w:r>
      <w:r w:rsidRPr="00C46544">
        <w:rPr>
          <w:lang w:val="es-MX"/>
        </w:rPr>
        <w:t>Solicítese al titular del Departamento Ejecutivo Municipal, informe detallado sobre la situación y estado legal de las cuentas, embargos y juicios en las que actualmente se encuentran las cuentas del estado municipal en Banco Macro, Banco Nación, Ejesa y demás instituciones que así lo requieran.</w:t>
      </w:r>
    </w:p>
    <w:p w14:paraId="336C899C" w14:textId="40DA8496" w:rsidR="000C363F" w:rsidRPr="000E33B2" w:rsidRDefault="00C46544" w:rsidP="00C46544">
      <w:pPr>
        <w:rPr>
          <w:lang w:val="es-MX"/>
        </w:rPr>
      </w:pPr>
      <w:r w:rsidRPr="00C46544">
        <w:rPr>
          <w:lang w:val="es-MX"/>
        </w:rPr>
        <w:t>ARTICULO 2</w:t>
      </w:r>
      <w:r>
        <w:rPr>
          <w:lang w:val="es-MX"/>
        </w:rPr>
        <w:t xml:space="preserve">º: </w:t>
      </w:r>
      <w:r w:rsidRPr="00C46544">
        <w:rPr>
          <w:lang w:val="es-MX"/>
        </w:rPr>
        <w:t>De forma y demás efecto, cumplido archívese.</w:t>
      </w:r>
    </w:p>
    <w:sectPr w:rsidR="000C363F" w:rsidRPr="000E33B2"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4444D" w14:textId="77777777" w:rsidR="00183F25" w:rsidRDefault="00183F25" w:rsidP="00A90E61">
      <w:pPr>
        <w:spacing w:after="0" w:line="240" w:lineRule="auto"/>
      </w:pPr>
      <w:r>
        <w:separator/>
      </w:r>
    </w:p>
  </w:endnote>
  <w:endnote w:type="continuationSeparator" w:id="0">
    <w:p w14:paraId="2648CF46" w14:textId="77777777" w:rsidR="00183F25" w:rsidRDefault="00183F25"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A9318" w14:textId="77777777" w:rsidR="00183F25" w:rsidRDefault="00183F25" w:rsidP="00A90E61">
      <w:pPr>
        <w:spacing w:after="0" w:line="240" w:lineRule="auto"/>
      </w:pPr>
      <w:r>
        <w:separator/>
      </w:r>
    </w:p>
  </w:footnote>
  <w:footnote w:type="continuationSeparator" w:id="0">
    <w:p w14:paraId="71D7F146" w14:textId="77777777" w:rsidR="00183F25" w:rsidRDefault="00183F25" w:rsidP="00A90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26577" w14:textId="77777777" w:rsidR="002366A1" w:rsidRDefault="00461458" w:rsidP="00B67C19">
    <w:pPr>
      <w:pStyle w:val="Encabezado"/>
      <w:ind w:left="-709"/>
      <w:jc w:val="center"/>
      <w:rPr>
        <w:b/>
      </w:rPr>
    </w:pPr>
    <w:r w:rsidRPr="003814BF">
      <w:rPr>
        <w:noProof/>
        <w:lang w:eastAsia="es-AR"/>
      </w:rPr>
      <w:drawing>
        <wp:anchor distT="0" distB="0" distL="114300" distR="114300" simplePos="0" relativeHeight="251656192" behindDoc="1" locked="0" layoutInCell="1" allowOverlap="1" wp14:anchorId="69C5144C" wp14:editId="48A8850B">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AR"/>
      </w:rPr>
      <w:drawing>
        <wp:anchor distT="0" distB="0" distL="114300" distR="114300" simplePos="0" relativeHeight="251668480" behindDoc="0" locked="0" layoutInCell="1" allowOverlap="1" wp14:anchorId="0404E43F" wp14:editId="4AB4F1EB">
          <wp:simplePos x="0" y="0"/>
          <wp:positionH relativeFrom="column">
            <wp:posOffset>89641</wp:posOffset>
          </wp:positionH>
          <wp:positionV relativeFrom="paragraph">
            <wp:posOffset>-135890</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694" cy="946437"/>
                  </a:xfrm>
                  <a:prstGeom prst="rect">
                    <a:avLst/>
                  </a:prstGeom>
                </pic:spPr>
              </pic:pic>
            </a:graphicData>
          </a:graphic>
          <wp14:sizeRelH relativeFrom="page">
            <wp14:pctWidth>0</wp14:pctWidth>
          </wp14:sizeRelH>
          <wp14:sizeRelV relativeFrom="page">
            <wp14:pctHeight>0</wp14:pctHeight>
          </wp14:sizeRelV>
        </wp:anchor>
      </w:drawing>
    </w:r>
    <w:r w:rsidR="00CF65D7" w:rsidRPr="00CF65D7">
      <w:rPr>
        <w:b/>
      </w:rPr>
      <w:t>CONCEJO DELIBERANTE de la</w:t>
    </w:r>
  </w:p>
  <w:p w14:paraId="04FB841D" w14:textId="77777777" w:rsidR="00CF65D7" w:rsidRPr="00CF65D7" w:rsidRDefault="00461458" w:rsidP="00461458">
    <w:pPr>
      <w:pStyle w:val="Encabezado"/>
      <w:tabs>
        <w:tab w:val="clear" w:pos="8504"/>
        <w:tab w:val="left" w:pos="1200"/>
        <w:tab w:val="center" w:pos="4181"/>
        <w:tab w:val="left" w:pos="8040"/>
      </w:tabs>
      <w:ind w:left="-709"/>
      <w:rPr>
        <w:b/>
      </w:rPr>
    </w:pPr>
    <w:r>
      <w:rPr>
        <w:b/>
      </w:rPr>
      <w:tab/>
    </w:r>
    <w:r>
      <w:rPr>
        <w:b/>
      </w:rPr>
      <w:tab/>
    </w:r>
    <w:r w:rsidR="00CF65D7" w:rsidRPr="00CF65D7">
      <w:rPr>
        <w:b/>
      </w:rPr>
      <w:t>MUNICIPALIDAD de TILCARA</w:t>
    </w:r>
    <w:r>
      <w:rPr>
        <w:b/>
      </w:rPr>
      <w:tab/>
    </w:r>
  </w:p>
  <w:p w14:paraId="40080601" w14:textId="77777777" w:rsidR="00A90E61" w:rsidRDefault="00CF65D7" w:rsidP="00B67C19">
    <w:pPr>
      <w:pStyle w:val="Encabezado"/>
      <w:ind w:left="-709"/>
      <w:jc w:val="center"/>
    </w:pPr>
    <w:r>
      <w:t>Simón Bolívar 269 (4624) Tilcara – Provincia de Jujuy</w:t>
    </w:r>
  </w:p>
  <w:p w14:paraId="0EDB3A6B" w14:textId="77777777" w:rsidR="004B5A61" w:rsidRDefault="00B67C19" w:rsidP="00461458">
    <w:pPr>
      <w:spacing w:line="240" w:lineRule="auto"/>
      <w:rPr>
        <w:rFonts w:ascii="Arial" w:eastAsia="Georgia" w:hAnsi="Arial" w:cs="Arial"/>
        <w:b/>
      </w:rPr>
    </w:pPr>
    <w:r>
      <w:t xml:space="preserve">                                </w:t>
    </w:r>
    <w:r w:rsidR="004B5A61">
      <w:rPr>
        <w:rFonts w:ascii="Arial" w:eastAsia="Georgia" w:hAnsi="Arial" w:cs="Arial"/>
        <w:b/>
      </w:rPr>
      <w:t>_________________________________________________________________</w:t>
    </w:r>
  </w:p>
  <w:p w14:paraId="0B5CDD7C" w14:textId="77777777" w:rsidR="00CF65D7" w:rsidRDefault="00CF65D7" w:rsidP="004B5A61">
    <w:pPr>
      <w:pStyle w:val="Encabezado"/>
      <w:ind w:left="-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CA"/>
    <w:rsid w:val="00025544"/>
    <w:rsid w:val="000679E9"/>
    <w:rsid w:val="00096A70"/>
    <w:rsid w:val="000C363F"/>
    <w:rsid w:val="000C3F3E"/>
    <w:rsid w:val="000D65E6"/>
    <w:rsid w:val="000E33B2"/>
    <w:rsid w:val="000E3939"/>
    <w:rsid w:val="000E3973"/>
    <w:rsid w:val="000F6DBA"/>
    <w:rsid w:val="001042F7"/>
    <w:rsid w:val="00112A2D"/>
    <w:rsid w:val="00125446"/>
    <w:rsid w:val="00162CF9"/>
    <w:rsid w:val="00166B92"/>
    <w:rsid w:val="0018060E"/>
    <w:rsid w:val="00183F25"/>
    <w:rsid w:val="001B39E9"/>
    <w:rsid w:val="001B5F55"/>
    <w:rsid w:val="001C01B3"/>
    <w:rsid w:val="001D3FA8"/>
    <w:rsid w:val="002366A1"/>
    <w:rsid w:val="00250DD7"/>
    <w:rsid w:val="00250F57"/>
    <w:rsid w:val="00274325"/>
    <w:rsid w:val="002A48A5"/>
    <w:rsid w:val="002A7828"/>
    <w:rsid w:val="002B7C4F"/>
    <w:rsid w:val="002D7B8D"/>
    <w:rsid w:val="00323285"/>
    <w:rsid w:val="00340187"/>
    <w:rsid w:val="0034549D"/>
    <w:rsid w:val="00375E8E"/>
    <w:rsid w:val="003814BF"/>
    <w:rsid w:val="00394EA5"/>
    <w:rsid w:val="00396F3E"/>
    <w:rsid w:val="003B5936"/>
    <w:rsid w:val="003E2298"/>
    <w:rsid w:val="004276BE"/>
    <w:rsid w:val="0043335F"/>
    <w:rsid w:val="00442AFD"/>
    <w:rsid w:val="00451133"/>
    <w:rsid w:val="00461458"/>
    <w:rsid w:val="004A3595"/>
    <w:rsid w:val="004A7FCA"/>
    <w:rsid w:val="004B5A61"/>
    <w:rsid w:val="004B6953"/>
    <w:rsid w:val="004F510C"/>
    <w:rsid w:val="005049FB"/>
    <w:rsid w:val="00511CDF"/>
    <w:rsid w:val="00513305"/>
    <w:rsid w:val="00535340"/>
    <w:rsid w:val="005751FB"/>
    <w:rsid w:val="00580767"/>
    <w:rsid w:val="00585008"/>
    <w:rsid w:val="005975EC"/>
    <w:rsid w:val="005A3946"/>
    <w:rsid w:val="005A666D"/>
    <w:rsid w:val="005B78E1"/>
    <w:rsid w:val="005D5758"/>
    <w:rsid w:val="006016D6"/>
    <w:rsid w:val="006019B9"/>
    <w:rsid w:val="00605C14"/>
    <w:rsid w:val="00666596"/>
    <w:rsid w:val="00674AC0"/>
    <w:rsid w:val="00680CE2"/>
    <w:rsid w:val="006911E2"/>
    <w:rsid w:val="00695707"/>
    <w:rsid w:val="006C0977"/>
    <w:rsid w:val="006C48F0"/>
    <w:rsid w:val="006F41A3"/>
    <w:rsid w:val="006F6360"/>
    <w:rsid w:val="00700299"/>
    <w:rsid w:val="00766CCD"/>
    <w:rsid w:val="00767DB7"/>
    <w:rsid w:val="00770D71"/>
    <w:rsid w:val="00783080"/>
    <w:rsid w:val="007B0924"/>
    <w:rsid w:val="007B16CC"/>
    <w:rsid w:val="007C0C49"/>
    <w:rsid w:val="007C55EA"/>
    <w:rsid w:val="007D52BC"/>
    <w:rsid w:val="007F0F15"/>
    <w:rsid w:val="007F4A8A"/>
    <w:rsid w:val="00870717"/>
    <w:rsid w:val="00884808"/>
    <w:rsid w:val="008A00F3"/>
    <w:rsid w:val="008A7CD8"/>
    <w:rsid w:val="008B0C37"/>
    <w:rsid w:val="008B4AD1"/>
    <w:rsid w:val="008C0654"/>
    <w:rsid w:val="008D378E"/>
    <w:rsid w:val="008E7B11"/>
    <w:rsid w:val="008F1789"/>
    <w:rsid w:val="008F2AE9"/>
    <w:rsid w:val="009047B4"/>
    <w:rsid w:val="009056DA"/>
    <w:rsid w:val="00912A26"/>
    <w:rsid w:val="0099648E"/>
    <w:rsid w:val="009F1961"/>
    <w:rsid w:val="00A102FA"/>
    <w:rsid w:val="00A122EA"/>
    <w:rsid w:val="00A212F8"/>
    <w:rsid w:val="00A30598"/>
    <w:rsid w:val="00A52993"/>
    <w:rsid w:val="00A61525"/>
    <w:rsid w:val="00A65165"/>
    <w:rsid w:val="00A72500"/>
    <w:rsid w:val="00A77558"/>
    <w:rsid w:val="00A90E61"/>
    <w:rsid w:val="00A95FAA"/>
    <w:rsid w:val="00AB72FC"/>
    <w:rsid w:val="00AB79C5"/>
    <w:rsid w:val="00AC7B49"/>
    <w:rsid w:val="00AF185C"/>
    <w:rsid w:val="00B06F04"/>
    <w:rsid w:val="00B20C7E"/>
    <w:rsid w:val="00B26FDE"/>
    <w:rsid w:val="00B67C19"/>
    <w:rsid w:val="00B80833"/>
    <w:rsid w:val="00B93B80"/>
    <w:rsid w:val="00BA1FA4"/>
    <w:rsid w:val="00BE62B2"/>
    <w:rsid w:val="00BE7852"/>
    <w:rsid w:val="00C11310"/>
    <w:rsid w:val="00C17B80"/>
    <w:rsid w:val="00C24517"/>
    <w:rsid w:val="00C417B7"/>
    <w:rsid w:val="00C46544"/>
    <w:rsid w:val="00C4782B"/>
    <w:rsid w:val="00C613D6"/>
    <w:rsid w:val="00C641D3"/>
    <w:rsid w:val="00C908F1"/>
    <w:rsid w:val="00C92E07"/>
    <w:rsid w:val="00CC3C27"/>
    <w:rsid w:val="00CC7333"/>
    <w:rsid w:val="00CF65D7"/>
    <w:rsid w:val="00D11A85"/>
    <w:rsid w:val="00D23C92"/>
    <w:rsid w:val="00D5470E"/>
    <w:rsid w:val="00D56E37"/>
    <w:rsid w:val="00D76C71"/>
    <w:rsid w:val="00D81F4B"/>
    <w:rsid w:val="00D9442E"/>
    <w:rsid w:val="00DB742F"/>
    <w:rsid w:val="00DC0F9F"/>
    <w:rsid w:val="00DC13E1"/>
    <w:rsid w:val="00DC17DF"/>
    <w:rsid w:val="00DC3CB4"/>
    <w:rsid w:val="00DC6BEC"/>
    <w:rsid w:val="00DD0346"/>
    <w:rsid w:val="00DD43F1"/>
    <w:rsid w:val="00DD465C"/>
    <w:rsid w:val="00E45A19"/>
    <w:rsid w:val="00E757E3"/>
    <w:rsid w:val="00E811F5"/>
    <w:rsid w:val="00E91CDD"/>
    <w:rsid w:val="00EA6700"/>
    <w:rsid w:val="00EC575D"/>
    <w:rsid w:val="00ED0039"/>
    <w:rsid w:val="00ED45BB"/>
    <w:rsid w:val="00EF4509"/>
    <w:rsid w:val="00EF638E"/>
    <w:rsid w:val="00F30270"/>
    <w:rsid w:val="00F35115"/>
    <w:rsid w:val="00F362B8"/>
    <w:rsid w:val="00F36740"/>
    <w:rsid w:val="00F37670"/>
    <w:rsid w:val="00F65915"/>
    <w:rsid w:val="00F87143"/>
    <w:rsid w:val="00F97B3C"/>
    <w:rsid w:val="00FB4ABD"/>
    <w:rsid w:val="00FD2A94"/>
    <w:rsid w:val="00FF25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3A44C"/>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 w:type="table" w:styleId="Tablaconcuadrcula">
    <w:name w:val="Table Grid"/>
    <w:basedOn w:val="Tablanormal"/>
    <w:uiPriority w:val="39"/>
    <w:rsid w:val="00DD43F1"/>
    <w:pPr>
      <w:spacing w:after="0" w:line="240" w:lineRule="auto"/>
    </w:pPr>
    <w:rPr>
      <w:rFonts w:asciiTheme="minorHAnsi" w:hAnsiTheme="minorHAns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347DB-EA7E-4F3E-A70A-8CCD3931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Cuenta Microsoft</cp:lastModifiedBy>
  <cp:revision>2</cp:revision>
  <cp:lastPrinted>2023-10-03T14:52:00Z</cp:lastPrinted>
  <dcterms:created xsi:type="dcterms:W3CDTF">2024-06-02T14:47:00Z</dcterms:created>
  <dcterms:modified xsi:type="dcterms:W3CDTF">2024-06-02T14:47:00Z</dcterms:modified>
</cp:coreProperties>
</file>