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602" w:rsidRPr="00917602" w:rsidRDefault="00917602" w:rsidP="009176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91760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MINUTA DE DECLARACIÓN N° 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5</w:t>
      </w:r>
      <w:r w:rsidRPr="0091760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3</w:t>
      </w:r>
      <w:r w:rsidRPr="0091760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– C.D.T.</w:t>
      </w:r>
    </w:p>
    <w:p w:rsidR="00917602" w:rsidRPr="00917602" w:rsidRDefault="00917602" w:rsidP="00917602">
      <w:pPr>
        <w:spacing w:after="0" w:line="276" w:lineRule="auto"/>
        <w:jc w:val="center"/>
        <w:rPr>
          <w:rFonts w:ascii="Times New Roman" w:eastAsia="Calibri" w:hAnsi="Times New Roman" w:cs="Times New Roman"/>
          <w:sz w:val="16"/>
          <w:szCs w:val="16"/>
          <w:lang w:val="es-ES"/>
        </w:rPr>
      </w:pP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>(</w:t>
      </w:r>
      <w:r w:rsidRPr="00917602">
        <w:rPr>
          <w:rFonts w:ascii="Times New Roman" w:eastAsia="Calibri" w:hAnsi="Times New Roman" w:cs="Times New Roman"/>
          <w:sz w:val="12"/>
          <w:szCs w:val="12"/>
          <w:lang w:val="es-ES"/>
        </w:rPr>
        <w:t>Ref.: Declárese de Interés Legislativo, Municipa</w:t>
      </w:r>
      <w:r>
        <w:rPr>
          <w:rFonts w:ascii="Times New Roman" w:eastAsia="Calibri" w:hAnsi="Times New Roman" w:cs="Times New Roman"/>
          <w:sz w:val="12"/>
          <w:szCs w:val="12"/>
          <w:lang w:val="es-ES"/>
        </w:rPr>
        <w:t xml:space="preserve">l, Social, Cultura </w:t>
      </w:r>
      <w:r w:rsidRPr="00917602">
        <w:rPr>
          <w:rFonts w:ascii="Times New Roman" w:eastAsia="Calibri" w:hAnsi="Times New Roman" w:cs="Times New Roman"/>
          <w:sz w:val="12"/>
          <w:szCs w:val="12"/>
          <w:lang w:val="es-ES"/>
        </w:rPr>
        <w:t>a la 1°</w:t>
      </w:r>
      <w:r>
        <w:rPr>
          <w:rFonts w:ascii="Times New Roman" w:eastAsia="Calibri" w:hAnsi="Times New Roman" w:cs="Times New Roman"/>
          <w:sz w:val="12"/>
          <w:szCs w:val="12"/>
          <w:lang w:val="es-ES"/>
        </w:rPr>
        <w:t xml:space="preserve"> Ciclo Vía trayecto Maimara-Tilcara</w:t>
      </w: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>).</w:t>
      </w:r>
    </w:p>
    <w:p w:rsidR="00917602" w:rsidRPr="00917602" w:rsidRDefault="00917602" w:rsidP="00917602">
      <w:pPr>
        <w:spacing w:after="0" w:line="276" w:lineRule="auto"/>
        <w:jc w:val="center"/>
        <w:rPr>
          <w:rFonts w:ascii="Times New Roman" w:eastAsia="Calibri" w:hAnsi="Times New Roman" w:cs="Times New Roman"/>
          <w:sz w:val="16"/>
          <w:szCs w:val="16"/>
          <w:lang w:val="es-ES"/>
        </w:rPr>
      </w:pPr>
    </w:p>
    <w:p w:rsidR="00917602" w:rsidRPr="00917602" w:rsidRDefault="00917602" w:rsidP="00917602">
      <w:pPr>
        <w:tabs>
          <w:tab w:val="left" w:pos="5771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</w:pPr>
      <w:r w:rsidRPr="00917602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VISTO:</w:t>
      </w:r>
    </w:p>
    <w:p w:rsidR="0001163D" w:rsidRDefault="00917602" w:rsidP="00917602">
      <w:pPr>
        <w:tabs>
          <w:tab w:val="left" w:pos="5771"/>
        </w:tabs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Las facultades que confiere la Ley Orgánica de los Municipios Nº 4466/89 en su Artículo N° 102, como también lo expresado en el Artículo </w:t>
      </w:r>
      <w:r w:rsidR="0001163D">
        <w:rPr>
          <w:rFonts w:ascii="Times New Roman" w:eastAsia="Calibri" w:hAnsi="Times New Roman" w:cs="Times New Roman"/>
          <w:sz w:val="24"/>
          <w:szCs w:val="24"/>
          <w:lang w:val="es-ES"/>
        </w:rPr>
        <w:t>162 inc. E</w:t>
      </w: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:rsidR="00917602" w:rsidRPr="00917602" w:rsidRDefault="00917602" w:rsidP="00917602">
      <w:pPr>
        <w:tabs>
          <w:tab w:val="left" w:pos="5771"/>
        </w:tabs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</w:pP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>Y;</w:t>
      </w:r>
    </w:p>
    <w:p w:rsidR="00917602" w:rsidRPr="00917602" w:rsidRDefault="00917602" w:rsidP="009176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</w:pPr>
      <w:r w:rsidRPr="00917602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CONSIDERANDO:</w:t>
      </w:r>
    </w:p>
    <w:p w:rsidR="00917602" w:rsidRPr="00917602" w:rsidRDefault="00917602" w:rsidP="0027756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917602" w:rsidRPr="00917602" w:rsidRDefault="00BF6040" w:rsidP="0001163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>Que, es una Obra</w:t>
      </w:r>
      <w:r w:rsidR="00917602"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27756A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social y </w:t>
      </w:r>
      <w:r w:rsidR="00917602"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>cultural orientada al público de todas las edades y dedicada a la promoción de</w:t>
      </w:r>
      <w:r w:rsidR="0027756A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deporte y socialización.</w:t>
      </w:r>
    </w:p>
    <w:p w:rsidR="00917602" w:rsidRPr="00917602" w:rsidRDefault="00917602" w:rsidP="0001163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>Que, es de suma importancia reconocer y poner en valor estos en</w:t>
      </w:r>
      <w:r w:rsidR="00BF6040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cuentros culturales, </w:t>
      </w:r>
      <w:r w:rsidR="0027756A">
        <w:rPr>
          <w:rFonts w:ascii="Times New Roman" w:eastAsia="Calibri" w:hAnsi="Times New Roman" w:cs="Times New Roman"/>
          <w:sz w:val="24"/>
          <w:szCs w:val="24"/>
          <w:lang w:val="es-ES"/>
        </w:rPr>
        <w:t>sociales</w:t>
      </w:r>
      <w:r w:rsidR="00BF6040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y deportivo</w:t>
      </w: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por las características que gu</w:t>
      </w:r>
      <w:r w:rsidR="00BF6040">
        <w:rPr>
          <w:rFonts w:ascii="Times New Roman" w:eastAsia="Calibri" w:hAnsi="Times New Roman" w:cs="Times New Roman"/>
          <w:sz w:val="24"/>
          <w:szCs w:val="24"/>
          <w:lang w:val="es-ES"/>
        </w:rPr>
        <w:t>ardan y la calidad de alternativas</w:t>
      </w: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que proponen para el crecimiento</w:t>
      </w:r>
      <w:r w:rsidR="0027756A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socio-cultural</w:t>
      </w:r>
      <w:r w:rsidR="00BF6040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y deportivo </w:t>
      </w: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de quienes asisten, propiciando </w:t>
      </w:r>
      <w:r w:rsidR="0027756A">
        <w:rPr>
          <w:rFonts w:ascii="Times New Roman" w:eastAsia="Calibri" w:hAnsi="Times New Roman" w:cs="Times New Roman"/>
          <w:sz w:val="24"/>
          <w:szCs w:val="24"/>
          <w:lang w:val="es-ES"/>
        </w:rPr>
        <w:t>el encuentro con di</w:t>
      </w:r>
      <w:r w:rsidR="004C2546">
        <w:rPr>
          <w:rFonts w:ascii="Times New Roman" w:eastAsia="Calibri" w:hAnsi="Times New Roman" w:cs="Times New Roman"/>
          <w:sz w:val="24"/>
          <w:szCs w:val="24"/>
          <w:lang w:val="es-ES"/>
        </w:rPr>
        <w:t>versos contextos</w:t>
      </w: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:rsidR="00917602" w:rsidRPr="00917602" w:rsidRDefault="00917602" w:rsidP="0001163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Que, </w:t>
      </w:r>
      <w:r w:rsidR="0027756A">
        <w:rPr>
          <w:rFonts w:ascii="Times New Roman" w:eastAsia="Calibri" w:hAnsi="Times New Roman" w:cs="Times New Roman"/>
          <w:sz w:val="24"/>
          <w:szCs w:val="24"/>
          <w:lang w:val="es-ES"/>
        </w:rPr>
        <w:t>este recorrido</w:t>
      </w: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es el espacio para fortalecer </w:t>
      </w:r>
      <w:r w:rsidR="0027756A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las diferentes formas de comunicación, </w:t>
      </w:r>
      <w:r w:rsidR="0027756A"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>y</w:t>
      </w: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proponer a niños, niñas, jóvenes y adultos otras maneras d</w:t>
      </w:r>
      <w:r w:rsidR="0027756A">
        <w:rPr>
          <w:rFonts w:ascii="Times New Roman" w:eastAsia="Calibri" w:hAnsi="Times New Roman" w:cs="Times New Roman"/>
          <w:sz w:val="24"/>
          <w:szCs w:val="24"/>
          <w:lang w:val="es-ES"/>
        </w:rPr>
        <w:t>e recorrer las distancias entre Maimara y Tilcara</w:t>
      </w: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:rsidR="00917602" w:rsidRPr="00917602" w:rsidRDefault="00917602" w:rsidP="0001163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>Que, estas a</w:t>
      </w:r>
      <w:r w:rsidR="0027756A">
        <w:rPr>
          <w:rFonts w:ascii="Times New Roman" w:eastAsia="Calibri" w:hAnsi="Times New Roman" w:cs="Times New Roman"/>
          <w:sz w:val="24"/>
          <w:szCs w:val="24"/>
          <w:lang w:val="es-ES"/>
        </w:rPr>
        <w:t>ctividades enaltecen a nuestro P</w:t>
      </w: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>ueblo y a toda la Quebrada de Humahuaca, tanto para los habitantes como para turistas que visitan el lugar,</w:t>
      </w:r>
      <w:r w:rsidR="0027756A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y</w:t>
      </w:r>
      <w:r w:rsidR="0027756A"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jerarquiza</w:t>
      </w: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así a la ciudad de Tilcara.</w:t>
      </w:r>
    </w:p>
    <w:p w:rsidR="00917602" w:rsidRPr="00917602" w:rsidRDefault="00917602" w:rsidP="000116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>Por todo ellos:</w:t>
      </w:r>
    </w:p>
    <w:p w:rsidR="00917602" w:rsidRPr="00917602" w:rsidRDefault="00917602" w:rsidP="009176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</w:p>
    <w:p w:rsidR="00917602" w:rsidRPr="00917602" w:rsidRDefault="00917602" w:rsidP="009176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917602">
        <w:rPr>
          <w:rFonts w:ascii="Times New Roman" w:eastAsia="Calibri" w:hAnsi="Times New Roman" w:cs="Times New Roman"/>
          <w:b/>
          <w:sz w:val="24"/>
          <w:szCs w:val="24"/>
          <w:lang w:val="es-ES"/>
        </w:rPr>
        <w:t>El Honorable Concejo Deliberante de Tilcara, en uso de las atribuciones que le confiere la Ley Orgánica de los Municipios Nº 4466/89, sanciona la siguiente Minuta de Declaración N° 0</w:t>
      </w:r>
      <w:r w:rsidR="0027756A">
        <w:rPr>
          <w:rFonts w:ascii="Times New Roman" w:eastAsia="Calibri" w:hAnsi="Times New Roman" w:cs="Times New Roman"/>
          <w:b/>
          <w:sz w:val="24"/>
          <w:szCs w:val="24"/>
          <w:lang w:val="es-ES"/>
        </w:rPr>
        <w:t>5</w:t>
      </w:r>
      <w:r w:rsidRPr="00917602">
        <w:rPr>
          <w:rFonts w:ascii="Times New Roman" w:eastAsia="Calibri" w:hAnsi="Times New Roman" w:cs="Times New Roman"/>
          <w:b/>
          <w:sz w:val="24"/>
          <w:szCs w:val="24"/>
          <w:lang w:val="es-ES"/>
        </w:rPr>
        <w:t>/2022.</w:t>
      </w:r>
    </w:p>
    <w:p w:rsidR="00917602" w:rsidRPr="00917602" w:rsidRDefault="00917602" w:rsidP="0091760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917602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Artículo Nº 1: </w:t>
      </w: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>Declarase de Interés Legislativo, Municip</w:t>
      </w:r>
      <w:r w:rsidR="00AA7D71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al, Social, </w:t>
      </w:r>
      <w:r w:rsidR="0027756A">
        <w:rPr>
          <w:rFonts w:ascii="Times New Roman" w:eastAsia="Calibri" w:hAnsi="Times New Roman" w:cs="Times New Roman"/>
          <w:sz w:val="24"/>
          <w:szCs w:val="24"/>
          <w:lang w:val="es-ES"/>
        </w:rPr>
        <w:t>Cultural</w:t>
      </w:r>
      <w:r w:rsidR="00AA7D71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y Deportivo</w:t>
      </w:r>
      <w:bookmarkStart w:id="0" w:name="_GoBack"/>
      <w:bookmarkEnd w:id="0"/>
      <w:r w:rsidR="0027756A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27756A"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>a</w:t>
      </w: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la</w:t>
      </w:r>
      <w:r w:rsidR="0027756A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“Ciclo Vía trayecto Maimara- Tilcara”</w:t>
      </w:r>
    </w:p>
    <w:p w:rsidR="00917602" w:rsidRPr="00917602" w:rsidRDefault="00917602" w:rsidP="0091760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</w:p>
    <w:p w:rsidR="00917602" w:rsidRPr="00917602" w:rsidRDefault="00917602" w:rsidP="0091760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917602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Artículo N° 2: </w:t>
      </w: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>De forma y demás efectos.</w:t>
      </w:r>
    </w:p>
    <w:p w:rsidR="00917602" w:rsidRPr="00917602" w:rsidRDefault="00917602" w:rsidP="00917602">
      <w:pPr>
        <w:spacing w:before="360"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Tilcara, </w:t>
      </w:r>
      <w:r w:rsidR="0027756A">
        <w:rPr>
          <w:rFonts w:ascii="Times New Roman" w:eastAsia="Calibri" w:hAnsi="Times New Roman" w:cs="Times New Roman"/>
          <w:sz w:val="24"/>
          <w:szCs w:val="24"/>
          <w:lang w:val="es-ES"/>
        </w:rPr>
        <w:t>28</w:t>
      </w: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</w:t>
      </w:r>
      <w:r w:rsidR="0027756A">
        <w:rPr>
          <w:rFonts w:ascii="Times New Roman" w:eastAsia="Calibri" w:hAnsi="Times New Roman" w:cs="Times New Roman"/>
          <w:sz w:val="24"/>
          <w:szCs w:val="24"/>
          <w:lang w:val="es-ES"/>
        </w:rPr>
        <w:t>Abril</w:t>
      </w: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202</w:t>
      </w:r>
      <w:r w:rsidR="0027756A">
        <w:rPr>
          <w:rFonts w:ascii="Times New Roman" w:eastAsia="Calibri" w:hAnsi="Times New Roman" w:cs="Times New Roman"/>
          <w:sz w:val="24"/>
          <w:szCs w:val="24"/>
          <w:lang w:val="es-ES"/>
        </w:rPr>
        <w:t>3</w:t>
      </w:r>
      <w:r w:rsidRPr="0091760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</w:p>
    <w:p w:rsidR="004E68B8" w:rsidRDefault="004E68B8"/>
    <w:sectPr w:rsidR="004E68B8" w:rsidSect="0057611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0DE" w:rsidRDefault="00C310DE" w:rsidP="00917602">
      <w:pPr>
        <w:spacing w:after="0" w:line="240" w:lineRule="auto"/>
      </w:pPr>
      <w:r>
        <w:separator/>
      </w:r>
    </w:p>
  </w:endnote>
  <w:endnote w:type="continuationSeparator" w:id="0">
    <w:p w:rsidR="00C310DE" w:rsidRDefault="00C310DE" w:rsidP="0091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0DE" w:rsidRDefault="00C310DE" w:rsidP="00917602">
      <w:pPr>
        <w:spacing w:after="0" w:line="240" w:lineRule="auto"/>
      </w:pPr>
      <w:r>
        <w:separator/>
      </w:r>
    </w:p>
  </w:footnote>
  <w:footnote w:type="continuationSeparator" w:id="0">
    <w:p w:rsidR="00C310DE" w:rsidRDefault="00C310DE" w:rsidP="00917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E9C" w:rsidRPr="00AB2E9C" w:rsidRDefault="00D71274" w:rsidP="00AB2E9C">
    <w:pPr>
      <w:pStyle w:val="Ttulo4"/>
      <w:rPr>
        <w:rFonts w:ascii="Times New Roman" w:eastAsia="Calibri" w:hAnsi="Times New Roman" w:cs="Times New Roman"/>
        <w:sz w:val="20"/>
        <w:szCs w:val="20"/>
      </w:rPr>
    </w:pP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60288" behindDoc="1" locked="0" layoutInCell="1" allowOverlap="1" wp14:anchorId="748C7F83" wp14:editId="4D04CB9C">
          <wp:simplePos x="0" y="0"/>
          <wp:positionH relativeFrom="column">
            <wp:posOffset>65405</wp:posOffset>
          </wp:positionH>
          <wp:positionV relativeFrom="paragraph">
            <wp:posOffset>-225425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59264" behindDoc="1" locked="0" layoutInCell="1" allowOverlap="1" wp14:anchorId="4C0405CC" wp14:editId="515F530D">
          <wp:simplePos x="0" y="0"/>
          <wp:positionH relativeFrom="column">
            <wp:posOffset>4553585</wp:posOffset>
          </wp:positionH>
          <wp:positionV relativeFrom="paragraph">
            <wp:posOffset>-139700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2" name="Imagen 2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17602">
      <w:rPr>
        <w:rFonts w:ascii="Berlin Sans FB Demi" w:eastAsia="Calibri" w:hAnsi="Berlin Sans FB Demi" w:cs="Times New Roman"/>
      </w:rPr>
      <w:t xml:space="preserve">      </w:t>
    </w:r>
    <w:r w:rsidRPr="00AB2E9C">
      <w:rPr>
        <w:rFonts w:ascii="Times New Roman" w:eastAsia="Calibri" w:hAnsi="Times New Roman" w:cs="Times New Roman"/>
        <w:sz w:val="20"/>
        <w:szCs w:val="20"/>
      </w:rPr>
      <w:t>“A 40 años de la Guerra de Malvinas, Prohibido Olvidar”</w:t>
    </w:r>
  </w:p>
  <w:p w:rsidR="00AB2E9C" w:rsidRDefault="00D71274" w:rsidP="00AB2E9C">
    <w:pPr>
      <w:pStyle w:val="Ttulo4"/>
      <w:rPr>
        <w:rFonts w:ascii="Times New Roman" w:hAnsi="Times New Roman" w:cs="Times New Roman"/>
        <w:sz w:val="20"/>
        <w:szCs w:val="20"/>
      </w:rPr>
    </w:pPr>
    <w:r w:rsidRPr="00AB2E9C">
      <w:rPr>
        <w:rFonts w:ascii="Times New Roman" w:hAnsi="Times New Roman" w:cs="Times New Roman"/>
        <w:sz w:val="20"/>
        <w:szCs w:val="20"/>
      </w:rPr>
      <w:t xml:space="preserve">                              </w:t>
    </w:r>
    <w:r w:rsidR="00917602">
      <w:rPr>
        <w:rFonts w:ascii="Times New Roman" w:hAnsi="Times New Roman" w:cs="Times New Roman"/>
        <w:sz w:val="20"/>
        <w:szCs w:val="20"/>
      </w:rPr>
      <w:t xml:space="preserve">                1.982-2.023</w:t>
    </w:r>
  </w:p>
  <w:p w:rsidR="00472680" w:rsidRPr="00472680" w:rsidRDefault="00D71274" w:rsidP="00472680">
    <w: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02"/>
    <w:rsid w:val="0001163D"/>
    <w:rsid w:val="00082D4C"/>
    <w:rsid w:val="0027756A"/>
    <w:rsid w:val="004C2546"/>
    <w:rsid w:val="004E68B8"/>
    <w:rsid w:val="006E3425"/>
    <w:rsid w:val="00917602"/>
    <w:rsid w:val="00AA7D71"/>
    <w:rsid w:val="00BF6040"/>
    <w:rsid w:val="00C310DE"/>
    <w:rsid w:val="00D7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F0C9"/>
  <w15:chartTrackingRefBased/>
  <w15:docId w15:val="{38E2C298-6723-4A32-B993-43305A73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76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91760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91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602"/>
  </w:style>
  <w:style w:type="paragraph" w:styleId="Piedepgina">
    <w:name w:val="footer"/>
    <w:basedOn w:val="Normal"/>
    <w:link w:val="PiedepginaCar"/>
    <w:uiPriority w:val="99"/>
    <w:unhideWhenUsed/>
    <w:rsid w:val="0091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602"/>
  </w:style>
  <w:style w:type="paragraph" w:styleId="Textodeglobo">
    <w:name w:val="Balloon Text"/>
    <w:basedOn w:val="Normal"/>
    <w:link w:val="TextodegloboCar"/>
    <w:uiPriority w:val="99"/>
    <w:semiHidden/>
    <w:unhideWhenUsed/>
    <w:rsid w:val="00277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2023-05-23T12:42:00Z</cp:lastPrinted>
  <dcterms:created xsi:type="dcterms:W3CDTF">2023-05-22T15:35:00Z</dcterms:created>
  <dcterms:modified xsi:type="dcterms:W3CDTF">2023-05-23T13:23:00Z</dcterms:modified>
</cp:coreProperties>
</file>