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B4D6C" w14:textId="714948AB" w:rsidR="003B7091" w:rsidRPr="00187686" w:rsidRDefault="003B7091" w:rsidP="0018768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87686">
        <w:rPr>
          <w:rFonts w:ascii="Times New Roman" w:hAnsi="Times New Roman" w:cs="Times New Roman"/>
          <w:b/>
          <w:bCs/>
          <w:sz w:val="28"/>
          <w:szCs w:val="28"/>
          <w:u w:val="single"/>
        </w:rPr>
        <w:t>MINUTA DE COMUNICACION N</w:t>
      </w:r>
      <w:r w:rsidR="001334AB" w:rsidRPr="00187686">
        <w:rPr>
          <w:rFonts w:ascii="Times New Roman" w:hAnsi="Times New Roman" w:cs="Times New Roman"/>
          <w:b/>
          <w:bCs/>
          <w:sz w:val="28"/>
          <w:szCs w:val="28"/>
          <w:u w:val="single"/>
        </w:rPr>
        <w:t>°</w:t>
      </w:r>
      <w:r w:rsidRPr="00187686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r w:rsidR="001334AB" w:rsidRPr="00187686">
        <w:rPr>
          <w:rFonts w:ascii="Times New Roman" w:hAnsi="Times New Roman" w:cs="Times New Roman"/>
          <w:b/>
          <w:bCs/>
          <w:sz w:val="28"/>
          <w:szCs w:val="28"/>
          <w:u w:val="single"/>
        </w:rPr>
        <w:t>2/</w:t>
      </w:r>
      <w:r w:rsidRPr="00187686">
        <w:rPr>
          <w:rFonts w:ascii="Times New Roman" w:hAnsi="Times New Roman" w:cs="Times New Roman"/>
          <w:b/>
          <w:bCs/>
          <w:sz w:val="28"/>
          <w:szCs w:val="28"/>
          <w:u w:val="single"/>
        </w:rPr>
        <w:t>2024</w:t>
      </w:r>
      <w:r w:rsidR="001334AB" w:rsidRPr="00187686">
        <w:rPr>
          <w:rFonts w:ascii="Times New Roman" w:hAnsi="Times New Roman" w:cs="Times New Roman"/>
          <w:b/>
          <w:bCs/>
          <w:sz w:val="28"/>
          <w:szCs w:val="28"/>
          <w:u w:val="single"/>
        </w:rPr>
        <w:t>-CDT-</w:t>
      </w:r>
    </w:p>
    <w:p w14:paraId="44CEFFCD" w14:textId="363B51BD" w:rsidR="003B7091" w:rsidRPr="0075788A" w:rsidRDefault="00187686" w:rsidP="0075788A">
      <w:pPr>
        <w:pStyle w:val="Sinespaciad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5788A"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Pr="0075788A">
        <w:rPr>
          <w:rFonts w:ascii="Times New Roman" w:hAnsi="Times New Roman" w:cs="Times New Roman"/>
          <w:b/>
          <w:sz w:val="20"/>
          <w:szCs w:val="20"/>
        </w:rPr>
        <w:t>Ref</w:t>
      </w:r>
      <w:proofErr w:type="spellEnd"/>
      <w:r w:rsidRPr="0075788A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3B7091" w:rsidRPr="0075788A">
        <w:rPr>
          <w:rFonts w:ascii="Times New Roman" w:hAnsi="Times New Roman" w:cs="Times New Roman"/>
          <w:b/>
          <w:sz w:val="20"/>
          <w:szCs w:val="20"/>
        </w:rPr>
        <w:t>Se cumpla con la Ordenanza Nº 47/2022 Ref.: Obligatoriedad, colocación de un cartel con la leyenda "Preferencia Atención embarazadas</w:t>
      </w:r>
      <w:r w:rsidRPr="0075788A">
        <w:rPr>
          <w:rFonts w:ascii="Times New Roman" w:hAnsi="Times New Roman" w:cs="Times New Roman"/>
          <w:b/>
          <w:sz w:val="20"/>
          <w:szCs w:val="20"/>
        </w:rPr>
        <w:t>,</w:t>
      </w:r>
      <w:r w:rsidR="003B7091" w:rsidRPr="0075788A">
        <w:rPr>
          <w:rFonts w:ascii="Times New Roman" w:hAnsi="Times New Roman" w:cs="Times New Roman"/>
          <w:b/>
          <w:sz w:val="20"/>
          <w:szCs w:val="20"/>
        </w:rPr>
        <w:t xml:space="preserve"> personas con discapacidad y Adultos mayores, en lugares de atención al público"</w:t>
      </w:r>
      <w:r w:rsidRPr="0075788A">
        <w:rPr>
          <w:rFonts w:ascii="Times New Roman" w:hAnsi="Times New Roman" w:cs="Times New Roman"/>
          <w:b/>
          <w:sz w:val="20"/>
          <w:szCs w:val="20"/>
        </w:rPr>
        <w:t>)</w:t>
      </w:r>
    </w:p>
    <w:p w14:paraId="220680A3" w14:textId="77777777" w:rsidR="0075788A" w:rsidRPr="0075788A" w:rsidRDefault="0075788A" w:rsidP="00187686">
      <w:pPr>
        <w:spacing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CE33E68" w14:textId="196DBD5E" w:rsidR="003B7091" w:rsidRPr="00187686" w:rsidRDefault="003B7091" w:rsidP="0018768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7686">
        <w:rPr>
          <w:rFonts w:ascii="Times New Roman" w:hAnsi="Times New Roman" w:cs="Times New Roman"/>
          <w:b/>
          <w:bCs/>
          <w:sz w:val="24"/>
          <w:szCs w:val="24"/>
        </w:rPr>
        <w:t>VISTO:</w:t>
      </w:r>
    </w:p>
    <w:p w14:paraId="4FCEC155" w14:textId="628A6C40" w:rsidR="003B7091" w:rsidRPr="00187686" w:rsidRDefault="003B7091" w:rsidP="0018768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7686">
        <w:rPr>
          <w:rFonts w:ascii="Times New Roman" w:hAnsi="Times New Roman" w:cs="Times New Roman"/>
          <w:sz w:val="24"/>
          <w:szCs w:val="24"/>
        </w:rPr>
        <w:t>La</w:t>
      </w:r>
      <w:r w:rsidR="00187686">
        <w:rPr>
          <w:rFonts w:ascii="Times New Roman" w:hAnsi="Times New Roman" w:cs="Times New Roman"/>
          <w:sz w:val="24"/>
          <w:szCs w:val="24"/>
        </w:rPr>
        <w:t xml:space="preserve">s facultades conferidas por la </w:t>
      </w:r>
      <w:r w:rsidRPr="00187686">
        <w:rPr>
          <w:rFonts w:ascii="Times New Roman" w:hAnsi="Times New Roman" w:cs="Times New Roman"/>
          <w:sz w:val="24"/>
          <w:szCs w:val="24"/>
        </w:rPr>
        <w:t>Ley Orgánica de los Municipios Nº 4466/89 y el Reglamento Interno del Concejo Deliberante de la Municipalidad de Tilcara.</w:t>
      </w:r>
    </w:p>
    <w:p w14:paraId="0E731589" w14:textId="5ED9B21E" w:rsidR="003B7091" w:rsidRPr="00187686" w:rsidRDefault="003B7091" w:rsidP="0018768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7686">
        <w:rPr>
          <w:rFonts w:ascii="Times New Roman" w:hAnsi="Times New Roman" w:cs="Times New Roman"/>
          <w:b/>
          <w:bCs/>
          <w:sz w:val="24"/>
          <w:szCs w:val="24"/>
        </w:rPr>
        <w:t>CONSIDERANDO:</w:t>
      </w:r>
    </w:p>
    <w:p w14:paraId="5D34C0AA" w14:textId="5FAD2060" w:rsidR="003B7091" w:rsidRPr="00187686" w:rsidRDefault="003B7091" w:rsidP="0018768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7686">
        <w:rPr>
          <w:rFonts w:ascii="Times New Roman" w:hAnsi="Times New Roman" w:cs="Times New Roman"/>
          <w:sz w:val="24"/>
          <w:szCs w:val="24"/>
        </w:rPr>
        <w:t xml:space="preserve">Que </w:t>
      </w:r>
      <w:r w:rsidR="00187686">
        <w:rPr>
          <w:rFonts w:ascii="Times New Roman" w:hAnsi="Times New Roman" w:cs="Times New Roman"/>
          <w:sz w:val="24"/>
          <w:szCs w:val="24"/>
        </w:rPr>
        <w:t xml:space="preserve">es necesario seguir cultivando los valores de respeto y la solidaridad en </w:t>
      </w:r>
      <w:r w:rsidRPr="00187686">
        <w:rPr>
          <w:rFonts w:ascii="Times New Roman" w:hAnsi="Times New Roman" w:cs="Times New Roman"/>
          <w:sz w:val="24"/>
          <w:szCs w:val="24"/>
        </w:rPr>
        <w:t>nuestra comunidad.</w:t>
      </w:r>
    </w:p>
    <w:p w14:paraId="08BAA430" w14:textId="1B81451E" w:rsidR="003B7091" w:rsidRPr="00187686" w:rsidRDefault="003B7091" w:rsidP="0018768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7686">
        <w:rPr>
          <w:rFonts w:ascii="Times New Roman" w:hAnsi="Times New Roman" w:cs="Times New Roman"/>
          <w:sz w:val="24"/>
          <w:szCs w:val="24"/>
        </w:rPr>
        <w:t>Que es necesario dar una atención r</w:t>
      </w:r>
      <w:r w:rsidR="00187686">
        <w:rPr>
          <w:rFonts w:ascii="Times New Roman" w:hAnsi="Times New Roman" w:cs="Times New Roman"/>
          <w:sz w:val="24"/>
          <w:szCs w:val="24"/>
        </w:rPr>
        <w:t xml:space="preserve">ápida y eficiente en los distintos sectores, </w:t>
      </w:r>
      <w:r w:rsidRPr="00187686">
        <w:rPr>
          <w:rFonts w:ascii="Times New Roman" w:hAnsi="Times New Roman" w:cs="Times New Roman"/>
          <w:sz w:val="24"/>
          <w:szCs w:val="24"/>
        </w:rPr>
        <w:t>ya sean públicos o privados</w:t>
      </w:r>
      <w:r w:rsidR="00187686">
        <w:rPr>
          <w:rFonts w:ascii="Times New Roman" w:hAnsi="Times New Roman" w:cs="Times New Roman"/>
          <w:sz w:val="24"/>
          <w:szCs w:val="24"/>
        </w:rPr>
        <w:t>,</w:t>
      </w:r>
      <w:r w:rsidRPr="00187686">
        <w:rPr>
          <w:rFonts w:ascii="Times New Roman" w:hAnsi="Times New Roman" w:cs="Times New Roman"/>
          <w:sz w:val="24"/>
          <w:szCs w:val="24"/>
        </w:rPr>
        <w:t xml:space="preserve"> de nuestro medio.</w:t>
      </w:r>
    </w:p>
    <w:p w14:paraId="686D28D5" w14:textId="2FE79476" w:rsidR="003B7091" w:rsidRPr="00187686" w:rsidRDefault="00187686" w:rsidP="0018768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</w:t>
      </w:r>
      <w:r w:rsidR="00A148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muchas veces</w:t>
      </w:r>
      <w:r w:rsidR="00A148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 hace</w:t>
      </w:r>
      <w:r w:rsidR="00A1487C">
        <w:rPr>
          <w:rFonts w:ascii="Times New Roman" w:hAnsi="Times New Roman" w:cs="Times New Roman"/>
          <w:sz w:val="24"/>
          <w:szCs w:val="24"/>
        </w:rPr>
        <w:t xml:space="preserve"> caso omiso a las</w:t>
      </w:r>
      <w:r w:rsidR="003B7091" w:rsidRPr="00187686">
        <w:rPr>
          <w:rFonts w:ascii="Times New Roman" w:hAnsi="Times New Roman" w:cs="Times New Roman"/>
          <w:sz w:val="24"/>
          <w:szCs w:val="24"/>
        </w:rPr>
        <w:t xml:space="preserve"> ordenanzas que están vigentes siendo </w:t>
      </w:r>
      <w:r w:rsidR="00A1487C">
        <w:rPr>
          <w:rFonts w:ascii="Times New Roman" w:hAnsi="Times New Roman" w:cs="Times New Roman"/>
          <w:sz w:val="24"/>
          <w:szCs w:val="24"/>
        </w:rPr>
        <w:t xml:space="preserve">estas </w:t>
      </w:r>
      <w:r w:rsidR="003B7091" w:rsidRPr="00187686">
        <w:rPr>
          <w:rFonts w:ascii="Times New Roman" w:hAnsi="Times New Roman" w:cs="Times New Roman"/>
          <w:sz w:val="24"/>
          <w:szCs w:val="24"/>
        </w:rPr>
        <w:t>de gran utilidad para seguir preservando el respeto en la comunidad.</w:t>
      </w:r>
    </w:p>
    <w:p w14:paraId="3EC45383" w14:textId="33AA002A" w:rsidR="003B7091" w:rsidRPr="00187686" w:rsidRDefault="00A1487C" w:rsidP="00A1487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</w:t>
      </w:r>
      <w:r w:rsidR="003B7091" w:rsidRPr="00187686">
        <w:rPr>
          <w:rFonts w:ascii="Times New Roman" w:hAnsi="Times New Roman" w:cs="Times New Roman"/>
          <w:sz w:val="24"/>
          <w:szCs w:val="24"/>
        </w:rPr>
        <w:t xml:space="preserve"> es necesario tomen atención</w:t>
      </w:r>
      <w:r>
        <w:rPr>
          <w:rFonts w:ascii="Times New Roman" w:hAnsi="Times New Roman" w:cs="Times New Roman"/>
          <w:sz w:val="24"/>
          <w:szCs w:val="24"/>
        </w:rPr>
        <w:t xml:space="preserve"> a la colocación de cartelería descriptiva en</w:t>
      </w:r>
      <w:r w:rsidR="003B7091" w:rsidRPr="00187686">
        <w:rPr>
          <w:rFonts w:ascii="Times New Roman" w:hAnsi="Times New Roman" w:cs="Times New Roman"/>
          <w:sz w:val="24"/>
          <w:szCs w:val="24"/>
        </w:rPr>
        <w:t xml:space="preserve"> los organismos </w:t>
      </w:r>
      <w:r>
        <w:rPr>
          <w:rFonts w:ascii="Times New Roman" w:hAnsi="Times New Roman" w:cs="Times New Roman"/>
          <w:sz w:val="24"/>
          <w:szCs w:val="24"/>
        </w:rPr>
        <w:t xml:space="preserve">públicos y </w:t>
      </w:r>
      <w:r w:rsidR="003B7091" w:rsidRPr="00187686">
        <w:rPr>
          <w:rFonts w:ascii="Times New Roman" w:hAnsi="Times New Roman" w:cs="Times New Roman"/>
          <w:sz w:val="24"/>
          <w:szCs w:val="24"/>
        </w:rPr>
        <w:t>priva</w:t>
      </w:r>
      <w:r>
        <w:rPr>
          <w:rFonts w:ascii="Times New Roman" w:hAnsi="Times New Roman" w:cs="Times New Roman"/>
          <w:sz w:val="24"/>
          <w:szCs w:val="24"/>
        </w:rPr>
        <w:t>dos en toda la jurisdicción de la Municipalidad de Tilcara.</w:t>
      </w:r>
    </w:p>
    <w:p w14:paraId="6AFAB448" w14:textId="77777777" w:rsidR="00D93F20" w:rsidRDefault="00D93F20" w:rsidP="00D93F20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POR TODO ELLO, </w:t>
      </w:r>
    </w:p>
    <w:p w14:paraId="4903888A" w14:textId="373661EA" w:rsidR="003B7091" w:rsidRDefault="00D93F20" w:rsidP="00D93F20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</w:t>
      </w:r>
      <w:r w:rsidR="003B7091" w:rsidRPr="00D93F20">
        <w:rPr>
          <w:rFonts w:ascii="Times New Roman" w:hAnsi="Times New Roman" w:cs="Times New Roman"/>
          <w:b/>
          <w:sz w:val="24"/>
          <w:szCs w:val="24"/>
        </w:rPr>
        <w:t xml:space="preserve"> CONCEJO DELIBERANTE DE LA CIUDAD DE TIL</w:t>
      </w:r>
      <w:r>
        <w:rPr>
          <w:rFonts w:ascii="Times New Roman" w:hAnsi="Times New Roman" w:cs="Times New Roman"/>
          <w:b/>
          <w:sz w:val="24"/>
          <w:szCs w:val="24"/>
        </w:rPr>
        <w:t xml:space="preserve">CARA, EN USO DE LAS FACULTADES CONFERIDAS POR </w:t>
      </w:r>
      <w:r w:rsidR="003B7091" w:rsidRPr="00D93F20">
        <w:rPr>
          <w:rFonts w:ascii="Times New Roman" w:hAnsi="Times New Roman" w:cs="Times New Roman"/>
          <w:b/>
          <w:sz w:val="24"/>
          <w:szCs w:val="24"/>
        </w:rPr>
        <w:t>LA LEY ORGANICA DE LOS MUNICIPIOS N</w:t>
      </w:r>
      <w:r>
        <w:rPr>
          <w:rFonts w:ascii="Times New Roman" w:hAnsi="Times New Roman" w:cs="Times New Roman"/>
          <w:b/>
          <w:sz w:val="24"/>
          <w:szCs w:val="24"/>
        </w:rPr>
        <w:t xml:space="preserve">º 4466/89 SANCIONA LA </w:t>
      </w:r>
      <w:r w:rsidR="003B7091" w:rsidRPr="00D93F20">
        <w:rPr>
          <w:rFonts w:ascii="Times New Roman" w:hAnsi="Times New Roman" w:cs="Times New Roman"/>
          <w:b/>
          <w:sz w:val="24"/>
          <w:szCs w:val="24"/>
        </w:rPr>
        <w:t>MINUTA DE COMUNICACION N</w:t>
      </w:r>
      <w:r w:rsidR="00C80781" w:rsidRPr="00D93F20">
        <w:rPr>
          <w:rFonts w:ascii="Times New Roman" w:hAnsi="Times New Roman" w:cs="Times New Roman"/>
          <w:b/>
          <w:sz w:val="24"/>
          <w:szCs w:val="24"/>
        </w:rPr>
        <w:t>°72/2024-CDT-</w:t>
      </w:r>
      <w:r w:rsidR="003B7091" w:rsidRPr="00D93F20">
        <w:rPr>
          <w:rFonts w:ascii="Times New Roman" w:hAnsi="Times New Roman" w:cs="Times New Roman"/>
          <w:b/>
          <w:sz w:val="24"/>
          <w:szCs w:val="24"/>
        </w:rPr>
        <w:t>.</w:t>
      </w:r>
    </w:p>
    <w:p w14:paraId="3C5710D8" w14:textId="77777777" w:rsidR="0075788A" w:rsidRPr="00D93F20" w:rsidRDefault="0075788A" w:rsidP="00D93F20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655318" w14:textId="673CF3EC" w:rsidR="003B7091" w:rsidRPr="00187686" w:rsidRDefault="003B7091" w:rsidP="001876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88A">
        <w:rPr>
          <w:rFonts w:ascii="Times New Roman" w:hAnsi="Times New Roman" w:cs="Times New Roman"/>
          <w:b/>
          <w:sz w:val="24"/>
          <w:szCs w:val="24"/>
        </w:rPr>
        <w:t>ARTICULO 1:</w:t>
      </w:r>
      <w:r w:rsidRPr="00187686">
        <w:rPr>
          <w:rFonts w:ascii="Times New Roman" w:hAnsi="Times New Roman" w:cs="Times New Roman"/>
          <w:sz w:val="24"/>
          <w:szCs w:val="24"/>
        </w:rPr>
        <w:t xml:space="preserve"> Se solicita al Ejecutivo</w:t>
      </w:r>
      <w:r w:rsidR="0075788A">
        <w:rPr>
          <w:rFonts w:ascii="Times New Roman" w:hAnsi="Times New Roman" w:cs="Times New Roman"/>
          <w:sz w:val="24"/>
          <w:szCs w:val="24"/>
        </w:rPr>
        <w:t>, y por su intermedio al Área de Control C</w:t>
      </w:r>
      <w:r w:rsidRPr="00187686">
        <w:rPr>
          <w:rFonts w:ascii="Times New Roman" w:hAnsi="Times New Roman" w:cs="Times New Roman"/>
          <w:sz w:val="24"/>
          <w:szCs w:val="24"/>
        </w:rPr>
        <w:t>omercial</w:t>
      </w:r>
      <w:r w:rsidR="0075788A">
        <w:rPr>
          <w:rFonts w:ascii="Times New Roman" w:hAnsi="Times New Roman" w:cs="Times New Roman"/>
          <w:sz w:val="24"/>
          <w:szCs w:val="24"/>
        </w:rPr>
        <w:t xml:space="preserve">, </w:t>
      </w:r>
      <w:r w:rsidRPr="00187686">
        <w:rPr>
          <w:rFonts w:ascii="Times New Roman" w:hAnsi="Times New Roman" w:cs="Times New Roman"/>
          <w:sz w:val="24"/>
          <w:szCs w:val="24"/>
        </w:rPr>
        <w:t xml:space="preserve">exigir </w:t>
      </w:r>
      <w:r w:rsidR="0075788A">
        <w:rPr>
          <w:rFonts w:ascii="Times New Roman" w:hAnsi="Times New Roman" w:cs="Times New Roman"/>
          <w:sz w:val="24"/>
          <w:szCs w:val="24"/>
        </w:rPr>
        <w:t>el cumplimiento de la Ordenanza N°47/2022 en todos los comercios y espacios donde se brinde atención al público, sean éstos espacios públicos o privados.</w:t>
      </w:r>
    </w:p>
    <w:p w14:paraId="05A8BFEF" w14:textId="26B03D9F" w:rsidR="003B7091" w:rsidRPr="00187686" w:rsidRDefault="003B7091" w:rsidP="001876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88A">
        <w:rPr>
          <w:rFonts w:ascii="Times New Roman" w:hAnsi="Times New Roman" w:cs="Times New Roman"/>
          <w:b/>
          <w:sz w:val="24"/>
          <w:szCs w:val="24"/>
        </w:rPr>
        <w:t>ARTICULO 2:</w:t>
      </w:r>
      <w:r w:rsidR="0075788A">
        <w:rPr>
          <w:rFonts w:ascii="Times New Roman" w:hAnsi="Times New Roman" w:cs="Times New Roman"/>
          <w:sz w:val="24"/>
          <w:szCs w:val="24"/>
        </w:rPr>
        <w:t xml:space="preserve"> Se solicita al Área de Control Comercial </w:t>
      </w:r>
      <w:r w:rsidR="00A07FA3">
        <w:rPr>
          <w:rFonts w:ascii="Times New Roman" w:hAnsi="Times New Roman" w:cs="Times New Roman"/>
          <w:sz w:val="24"/>
          <w:szCs w:val="24"/>
        </w:rPr>
        <w:t xml:space="preserve">que pueda </w:t>
      </w:r>
      <w:r w:rsidR="0075788A">
        <w:rPr>
          <w:rFonts w:ascii="Times New Roman" w:hAnsi="Times New Roman" w:cs="Times New Roman"/>
          <w:sz w:val="24"/>
          <w:szCs w:val="24"/>
        </w:rPr>
        <w:t>diseñar</w:t>
      </w:r>
      <w:r w:rsidRPr="00187686">
        <w:rPr>
          <w:rFonts w:ascii="Times New Roman" w:hAnsi="Times New Roman" w:cs="Times New Roman"/>
          <w:sz w:val="24"/>
          <w:szCs w:val="24"/>
        </w:rPr>
        <w:t xml:space="preserve"> el logo </w:t>
      </w:r>
      <w:r w:rsidR="0075788A">
        <w:rPr>
          <w:rFonts w:ascii="Times New Roman" w:hAnsi="Times New Roman" w:cs="Times New Roman"/>
          <w:sz w:val="24"/>
          <w:szCs w:val="24"/>
        </w:rPr>
        <w:t>para dar cumplimiento a</w:t>
      </w:r>
      <w:r w:rsidRPr="00187686">
        <w:rPr>
          <w:rFonts w:ascii="Times New Roman" w:hAnsi="Times New Roman" w:cs="Times New Roman"/>
          <w:sz w:val="24"/>
          <w:szCs w:val="24"/>
        </w:rPr>
        <w:t xml:space="preserve"> la ordenanza</w:t>
      </w:r>
      <w:r w:rsidR="0075788A">
        <w:rPr>
          <w:rFonts w:ascii="Times New Roman" w:hAnsi="Times New Roman" w:cs="Times New Roman"/>
          <w:sz w:val="24"/>
          <w:szCs w:val="24"/>
        </w:rPr>
        <w:t>,</w:t>
      </w:r>
      <w:r w:rsidRPr="00187686">
        <w:rPr>
          <w:rFonts w:ascii="Times New Roman" w:hAnsi="Times New Roman" w:cs="Times New Roman"/>
          <w:sz w:val="24"/>
          <w:szCs w:val="24"/>
        </w:rPr>
        <w:t xml:space="preserve"> para luego producirlo</w:t>
      </w:r>
      <w:r w:rsidR="0075788A">
        <w:rPr>
          <w:rFonts w:ascii="Times New Roman" w:hAnsi="Times New Roman" w:cs="Times New Roman"/>
          <w:sz w:val="24"/>
          <w:szCs w:val="24"/>
        </w:rPr>
        <w:t xml:space="preserve"> en cantidad y distribuirlo</w:t>
      </w:r>
      <w:r w:rsidRPr="00187686">
        <w:rPr>
          <w:rFonts w:ascii="Times New Roman" w:hAnsi="Times New Roman" w:cs="Times New Roman"/>
          <w:sz w:val="24"/>
          <w:szCs w:val="24"/>
        </w:rPr>
        <w:t xml:space="preserve"> en todo el ejido municipal.</w:t>
      </w:r>
    </w:p>
    <w:p w14:paraId="7F7B986F" w14:textId="561559A8" w:rsidR="00BD2C77" w:rsidRDefault="003B7091" w:rsidP="001876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A45">
        <w:rPr>
          <w:rFonts w:ascii="Times New Roman" w:hAnsi="Times New Roman" w:cs="Times New Roman"/>
          <w:b/>
          <w:sz w:val="24"/>
          <w:szCs w:val="24"/>
        </w:rPr>
        <w:t>ARTICULO 3:</w:t>
      </w:r>
      <w:r w:rsidRPr="00187686">
        <w:rPr>
          <w:rFonts w:ascii="Times New Roman" w:hAnsi="Times New Roman" w:cs="Times New Roman"/>
          <w:sz w:val="24"/>
          <w:szCs w:val="24"/>
        </w:rPr>
        <w:t xml:space="preserve"> Se </w:t>
      </w:r>
      <w:r w:rsidR="00F550FD">
        <w:rPr>
          <w:rFonts w:ascii="Times New Roman" w:hAnsi="Times New Roman" w:cs="Times New Roman"/>
          <w:sz w:val="24"/>
          <w:szCs w:val="24"/>
        </w:rPr>
        <w:t xml:space="preserve">solicita al Ejecutivo que </w:t>
      </w:r>
      <w:r w:rsidR="009866FD">
        <w:rPr>
          <w:rFonts w:ascii="Times New Roman" w:hAnsi="Times New Roman" w:cs="Times New Roman"/>
          <w:sz w:val="24"/>
          <w:szCs w:val="24"/>
        </w:rPr>
        <w:t>dé</w:t>
      </w:r>
      <w:bookmarkStart w:id="0" w:name="_GoBack"/>
      <w:bookmarkEnd w:id="0"/>
      <w:r w:rsidR="00F550FD">
        <w:rPr>
          <w:rFonts w:ascii="Times New Roman" w:hAnsi="Times New Roman" w:cs="Times New Roman"/>
          <w:sz w:val="24"/>
          <w:szCs w:val="24"/>
        </w:rPr>
        <w:t xml:space="preserve"> a conocer la Ordenanza N°47/2022 </w:t>
      </w:r>
      <w:r w:rsidRPr="00187686">
        <w:rPr>
          <w:rFonts w:ascii="Times New Roman" w:hAnsi="Times New Roman" w:cs="Times New Roman"/>
          <w:sz w:val="24"/>
          <w:szCs w:val="24"/>
        </w:rPr>
        <w:t>a través de todos los medio</w:t>
      </w:r>
      <w:r w:rsidR="00A07FA3">
        <w:rPr>
          <w:rFonts w:ascii="Times New Roman" w:hAnsi="Times New Roman" w:cs="Times New Roman"/>
          <w:sz w:val="24"/>
          <w:szCs w:val="24"/>
        </w:rPr>
        <w:t xml:space="preserve">s digitales, escritos, radiales.  Cumplido, </w:t>
      </w:r>
      <w:r w:rsidRPr="00187686">
        <w:rPr>
          <w:rFonts w:ascii="Times New Roman" w:hAnsi="Times New Roman" w:cs="Times New Roman"/>
          <w:sz w:val="24"/>
          <w:szCs w:val="24"/>
        </w:rPr>
        <w:t>archívese.</w:t>
      </w:r>
      <w:r w:rsidR="00B0452B" w:rsidRPr="001876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5DF1DE" w14:textId="2059E3AF" w:rsidR="001150A4" w:rsidRPr="00187686" w:rsidRDefault="001150A4" w:rsidP="001150A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Concejo Deliberante de Tilcara, 30 de octubre de 2024.</w:t>
      </w:r>
    </w:p>
    <w:sectPr w:rsidR="001150A4" w:rsidRPr="0018768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F70A1" w14:textId="77777777" w:rsidR="00A72AA2" w:rsidRDefault="00A72AA2" w:rsidP="00D63C6D">
      <w:pPr>
        <w:spacing w:after="0" w:line="240" w:lineRule="auto"/>
      </w:pPr>
      <w:r>
        <w:separator/>
      </w:r>
    </w:p>
  </w:endnote>
  <w:endnote w:type="continuationSeparator" w:id="0">
    <w:p w14:paraId="7EA33496" w14:textId="77777777" w:rsidR="00A72AA2" w:rsidRDefault="00A72AA2" w:rsidP="00D6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BF37D" w14:textId="77777777" w:rsidR="00A72AA2" w:rsidRDefault="00A72AA2" w:rsidP="00D63C6D">
      <w:pPr>
        <w:spacing w:after="0" w:line="240" w:lineRule="auto"/>
      </w:pPr>
      <w:r>
        <w:separator/>
      </w:r>
    </w:p>
  </w:footnote>
  <w:footnote w:type="continuationSeparator" w:id="0">
    <w:p w14:paraId="77C39001" w14:textId="77777777" w:rsidR="00A72AA2" w:rsidRDefault="00A72AA2" w:rsidP="00D63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288D8" w14:textId="48A12159" w:rsidR="00F245F3" w:rsidRDefault="00E54FFB" w:rsidP="00F245F3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rPr>
        <w:b/>
      </w:rPr>
    </w:pPr>
    <w:r w:rsidRPr="001874C7">
      <w:rPr>
        <w:rFonts w:ascii="Times New Roman" w:eastAsia="Times New Roman" w:hAnsi="Calibri" w:cs="Times New Roman"/>
        <w:noProof/>
        <w:sz w:val="20"/>
        <w:lang w:eastAsia="es-AR"/>
      </w:rPr>
      <w:drawing>
        <wp:anchor distT="0" distB="0" distL="114300" distR="114300" simplePos="0" relativeHeight="251660288" behindDoc="0" locked="0" layoutInCell="1" allowOverlap="1" wp14:anchorId="5FEF2F93" wp14:editId="73E83AAE">
          <wp:simplePos x="0" y="0"/>
          <wp:positionH relativeFrom="margin">
            <wp:posOffset>5073015</wp:posOffset>
          </wp:positionH>
          <wp:positionV relativeFrom="paragraph">
            <wp:posOffset>-270510</wp:posOffset>
          </wp:positionV>
          <wp:extent cx="657225" cy="716915"/>
          <wp:effectExtent l="0" t="0" r="9525" b="6985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lang w:eastAsia="es-AR"/>
      </w:rPr>
      <w:drawing>
        <wp:anchor distT="0" distB="0" distL="114300" distR="114300" simplePos="0" relativeHeight="251659264" behindDoc="0" locked="0" layoutInCell="1" allowOverlap="1" wp14:anchorId="1396ABAC" wp14:editId="4A2C0937">
          <wp:simplePos x="0" y="0"/>
          <wp:positionH relativeFrom="margin">
            <wp:posOffset>-451485</wp:posOffset>
          </wp:positionH>
          <wp:positionV relativeFrom="paragraph">
            <wp:posOffset>-201930</wp:posOffset>
          </wp:positionV>
          <wp:extent cx="647097" cy="647700"/>
          <wp:effectExtent l="0" t="0" r="635" b="0"/>
          <wp:wrapNone/>
          <wp:docPr id="15" name="Imagen 1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Logotipo&#10;&#10;Descripción generada automá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60" cy="6483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45F3">
      <w:rPr>
        <w:b/>
      </w:rPr>
      <w:t xml:space="preserve">                                        </w:t>
    </w:r>
    <w:r w:rsidR="00F245F3" w:rsidRPr="00CF65D7">
      <w:rPr>
        <w:b/>
      </w:rPr>
      <w:t>CONCEJO DELIBERANTE de la</w:t>
    </w:r>
    <w:r w:rsidR="00F245F3">
      <w:rPr>
        <w:b/>
      </w:rPr>
      <w:t xml:space="preserve"> MU</w:t>
    </w:r>
    <w:r w:rsidR="00F245F3" w:rsidRPr="00CF65D7">
      <w:rPr>
        <w:b/>
      </w:rPr>
      <w:t>NICIPALIDAD de TILCARA</w:t>
    </w:r>
  </w:p>
  <w:p w14:paraId="7B086D81" w14:textId="77777777" w:rsidR="00F245F3" w:rsidRPr="002E7D29" w:rsidRDefault="00F245F3" w:rsidP="00F245F3">
    <w:pPr>
      <w:pStyle w:val="Encabezado"/>
      <w:ind w:left="-709"/>
      <w:jc w:val="center"/>
      <w:rPr>
        <w:sz w:val="20"/>
        <w:szCs w:val="20"/>
      </w:rPr>
    </w:pPr>
    <w:r w:rsidRPr="002E7D29">
      <w:rPr>
        <w:sz w:val="20"/>
        <w:szCs w:val="20"/>
      </w:rPr>
      <w:t>Simón Bolívar 269 (4624) Tilcara – Provincia de Jujuy</w:t>
    </w:r>
  </w:p>
  <w:p w14:paraId="0D5DE00F" w14:textId="4474DC3A" w:rsidR="00F245F3" w:rsidRDefault="00F245F3" w:rsidP="00E54FFB">
    <w:pPr>
      <w:pStyle w:val="Encabezado"/>
      <w:rPr>
        <w:rFonts w:cs="Times New Roman"/>
        <w:b/>
        <w:sz w:val="16"/>
        <w:szCs w:val="16"/>
      </w:rPr>
    </w:pPr>
    <w:r w:rsidRPr="00D86D36">
      <w:rPr>
        <w:rFonts w:cs="Times New Roman"/>
        <w:b/>
        <w:sz w:val="16"/>
        <w:szCs w:val="16"/>
      </w:rPr>
      <w:t>“2024-AÑO DE LAS BODAS DE ORO DE LA ESCUELA NORMAL DE TILCARA DR. EDUARDO</w:t>
    </w:r>
    <w:r w:rsidR="00E54FFB">
      <w:rPr>
        <w:rFonts w:cs="Times New Roman"/>
        <w:b/>
        <w:sz w:val="16"/>
        <w:szCs w:val="16"/>
      </w:rPr>
      <w:t xml:space="preserve"> C</w:t>
    </w:r>
    <w:r w:rsidRPr="00D86D36">
      <w:rPr>
        <w:rFonts w:cs="Times New Roman"/>
        <w:b/>
        <w:sz w:val="16"/>
        <w:szCs w:val="16"/>
      </w:rPr>
      <w:t>ASANOVA”</w:t>
    </w:r>
  </w:p>
  <w:p w14:paraId="65694C08" w14:textId="77777777" w:rsidR="00F245F3" w:rsidRDefault="00F245F3" w:rsidP="00F245F3">
    <w:pPr>
      <w:pStyle w:val="Encabezado"/>
      <w:jc w:val="center"/>
    </w:pPr>
    <w:r>
      <w:rPr>
        <w:rFonts w:cs="Times New Roman"/>
        <w:b/>
        <w:sz w:val="16"/>
        <w:szCs w:val="16"/>
      </w:rPr>
      <w:t>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CE"/>
    <w:rsid w:val="001150A4"/>
    <w:rsid w:val="001334AB"/>
    <w:rsid w:val="00187686"/>
    <w:rsid w:val="0026529A"/>
    <w:rsid w:val="003A4779"/>
    <w:rsid w:val="003B7091"/>
    <w:rsid w:val="0050372C"/>
    <w:rsid w:val="005154F8"/>
    <w:rsid w:val="006D61EC"/>
    <w:rsid w:val="0075788A"/>
    <w:rsid w:val="00780CF7"/>
    <w:rsid w:val="008059E8"/>
    <w:rsid w:val="00931ACE"/>
    <w:rsid w:val="00946950"/>
    <w:rsid w:val="009866FD"/>
    <w:rsid w:val="00A04141"/>
    <w:rsid w:val="00A07FA3"/>
    <w:rsid w:val="00A1487C"/>
    <w:rsid w:val="00A72AA2"/>
    <w:rsid w:val="00B0452B"/>
    <w:rsid w:val="00BD2C77"/>
    <w:rsid w:val="00C80781"/>
    <w:rsid w:val="00CA2A45"/>
    <w:rsid w:val="00D30756"/>
    <w:rsid w:val="00D63C6D"/>
    <w:rsid w:val="00D93F20"/>
    <w:rsid w:val="00DA7541"/>
    <w:rsid w:val="00E54FFB"/>
    <w:rsid w:val="00E743F5"/>
    <w:rsid w:val="00F245F3"/>
    <w:rsid w:val="00F550FD"/>
    <w:rsid w:val="00FE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FC61D"/>
  <w15:chartTrackingRefBased/>
  <w15:docId w15:val="{FFBE1E46-9CCE-4E60-B4BB-9B697959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1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1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1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1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1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1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1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1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1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1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1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1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1A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1A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1A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1A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1A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1A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1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1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1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1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1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1A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1A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1A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1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1A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1AC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63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3C6D"/>
  </w:style>
  <w:style w:type="paragraph" w:styleId="Piedepgina">
    <w:name w:val="footer"/>
    <w:basedOn w:val="Normal"/>
    <w:link w:val="PiedepginaCar"/>
    <w:uiPriority w:val="99"/>
    <w:unhideWhenUsed/>
    <w:rsid w:val="00D63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3C6D"/>
  </w:style>
  <w:style w:type="paragraph" w:styleId="Sinespaciado">
    <w:name w:val="No Spacing"/>
    <w:uiPriority w:val="1"/>
    <w:qFormat/>
    <w:rsid w:val="00D93F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Ali Zerpa</dc:creator>
  <cp:keywords/>
  <dc:description/>
  <cp:lastModifiedBy>Usuario</cp:lastModifiedBy>
  <cp:revision>2</cp:revision>
  <dcterms:created xsi:type="dcterms:W3CDTF">2024-10-31T20:55:00Z</dcterms:created>
  <dcterms:modified xsi:type="dcterms:W3CDTF">2024-10-31T20:55:00Z</dcterms:modified>
</cp:coreProperties>
</file>