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34" w:rsidRPr="00EF1BA6" w:rsidRDefault="00B20634" w:rsidP="00B20634">
      <w:pPr>
        <w:spacing w:after="0" w:line="276" w:lineRule="auto"/>
        <w:jc w:val="center"/>
        <w:rPr>
          <w:rFonts w:ascii="Arial" w:eastAsia="Times New Roman" w:hAnsi="Arial" w:cs="Arial"/>
          <w:b/>
          <w:u w:val="single"/>
          <w:lang w:val="es-ES" w:eastAsia="es-ES"/>
        </w:rPr>
      </w:pPr>
      <w:r w:rsidRPr="00EF1BA6">
        <w:rPr>
          <w:rFonts w:ascii="Arial" w:eastAsia="Times New Roman" w:hAnsi="Arial" w:cs="Arial"/>
          <w:b/>
          <w:u w:val="single"/>
          <w:lang w:val="es-ES" w:eastAsia="es-ES"/>
        </w:rPr>
        <w:t xml:space="preserve">MINUTA DE COMUNICACIÓN N° </w:t>
      </w:r>
      <w:r w:rsidR="006B1EA2" w:rsidRPr="00EF1BA6">
        <w:rPr>
          <w:rFonts w:ascii="Arial" w:eastAsia="Times New Roman" w:hAnsi="Arial" w:cs="Arial"/>
          <w:b/>
          <w:u w:val="single"/>
          <w:lang w:val="es-ES" w:eastAsia="es-ES"/>
        </w:rPr>
        <w:t>19</w:t>
      </w:r>
      <w:r w:rsidRPr="00EF1BA6">
        <w:rPr>
          <w:rFonts w:ascii="Arial" w:eastAsia="Times New Roman" w:hAnsi="Arial" w:cs="Arial"/>
          <w:b/>
          <w:u w:val="single"/>
          <w:lang w:val="es-ES" w:eastAsia="es-ES"/>
        </w:rPr>
        <w:t>/20</w:t>
      </w:r>
      <w:r w:rsidR="00CF44DB" w:rsidRPr="00EF1BA6">
        <w:rPr>
          <w:rFonts w:ascii="Arial" w:eastAsia="Times New Roman" w:hAnsi="Arial" w:cs="Arial"/>
          <w:b/>
          <w:u w:val="single"/>
          <w:lang w:val="es-ES" w:eastAsia="es-ES"/>
        </w:rPr>
        <w:t>23</w:t>
      </w:r>
      <w:r w:rsidRPr="00EF1BA6">
        <w:rPr>
          <w:rFonts w:ascii="Arial" w:eastAsia="Times New Roman" w:hAnsi="Arial" w:cs="Arial"/>
          <w:b/>
          <w:u w:val="single"/>
          <w:lang w:val="es-ES" w:eastAsia="es-ES"/>
        </w:rPr>
        <w:t>– C.D.T.</w:t>
      </w:r>
    </w:p>
    <w:p w:rsidR="00AF55E5" w:rsidRPr="00EF1BA6" w:rsidRDefault="00B20634" w:rsidP="00B20634">
      <w:pPr>
        <w:spacing w:line="240" w:lineRule="auto"/>
        <w:jc w:val="center"/>
        <w:rPr>
          <w:rFonts w:ascii="Arial" w:hAnsi="Arial" w:cs="Arial"/>
          <w:b/>
        </w:rPr>
      </w:pPr>
      <w:r w:rsidRPr="00EF1BA6">
        <w:rPr>
          <w:rFonts w:ascii="Arial" w:eastAsia="Times New Roman" w:hAnsi="Arial" w:cs="Arial"/>
          <w:lang w:val="es-ES" w:eastAsia="es-ES"/>
        </w:rPr>
        <w:t>(</w:t>
      </w:r>
      <w:r w:rsidR="00CF44DB" w:rsidRPr="00EF1BA6">
        <w:rPr>
          <w:rFonts w:ascii="Arial" w:eastAsia="Times New Roman" w:hAnsi="Arial" w:cs="Arial"/>
          <w:lang w:val="es-ES" w:eastAsia="es-ES"/>
        </w:rPr>
        <w:t>Ref.</w:t>
      </w:r>
      <w:r w:rsidR="00DC5569" w:rsidRPr="00EF1BA6">
        <w:rPr>
          <w:rFonts w:ascii="Arial" w:eastAsia="Times New Roman" w:hAnsi="Arial" w:cs="Arial"/>
          <w:lang w:val="es-ES" w:eastAsia="es-ES"/>
        </w:rPr>
        <w:t xml:space="preserve"> </w:t>
      </w:r>
      <w:r w:rsidR="00EF1BA6" w:rsidRPr="00EF1BA6">
        <w:rPr>
          <w:rFonts w:ascii="Arial" w:eastAsia="Times New Roman" w:hAnsi="Arial" w:cs="Arial"/>
          <w:lang w:val="es-ES" w:eastAsia="es-ES"/>
        </w:rPr>
        <w:t>Extracción de tronco (árbol) al final de la calle San Martin, Malka)</w:t>
      </w:r>
    </w:p>
    <w:p w:rsidR="00EF1BA6" w:rsidRPr="00EF1BA6" w:rsidRDefault="00EF1BA6" w:rsidP="00EF1BA6">
      <w:pPr>
        <w:spacing w:line="240" w:lineRule="auto"/>
        <w:rPr>
          <w:rFonts w:ascii="Times New Roman" w:hAnsi="Times New Roman" w:cs="Times New Roman"/>
          <w:b/>
        </w:rPr>
      </w:pPr>
    </w:p>
    <w:p w:rsidR="00EF1BA6" w:rsidRPr="00EF1BA6" w:rsidRDefault="00EF1BA6" w:rsidP="00EF1BA6">
      <w:pPr>
        <w:spacing w:line="240" w:lineRule="auto"/>
        <w:rPr>
          <w:rFonts w:ascii="Arial" w:hAnsi="Arial" w:cs="Arial"/>
          <w:b/>
        </w:rPr>
      </w:pPr>
      <w:r w:rsidRPr="00EF1BA6">
        <w:rPr>
          <w:rFonts w:ascii="Arial" w:hAnsi="Arial" w:cs="Arial"/>
          <w:b/>
        </w:rPr>
        <w:t>VISTO: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</w:rPr>
        <w:t>Lo dispuesto en la Ley Orgánica de Municipios 4466/89 en el artículo 103 y en el artículo 122 del Reglamento Interno.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</w:rPr>
        <w:t>El reclamo de los vecinos</w:t>
      </w:r>
      <w:r w:rsidR="008B215E">
        <w:rPr>
          <w:rFonts w:ascii="Arial" w:hAnsi="Arial" w:cs="Arial"/>
        </w:rPr>
        <w:t xml:space="preserve"> del lugar y de las zonas altas;</w:t>
      </w:r>
      <w:bookmarkStart w:id="0" w:name="_GoBack"/>
      <w:bookmarkEnd w:id="0"/>
      <w:r w:rsidRPr="00EF1BA6">
        <w:rPr>
          <w:rFonts w:ascii="Arial" w:hAnsi="Arial" w:cs="Arial"/>
        </w:rPr>
        <w:t xml:space="preserve"> y,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  <w:b/>
        </w:rPr>
      </w:pPr>
      <w:r w:rsidRPr="00EF1BA6">
        <w:rPr>
          <w:rFonts w:ascii="Arial" w:hAnsi="Arial" w:cs="Arial"/>
          <w:b/>
        </w:rPr>
        <w:t>CONSIDERANDO: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  <w:b/>
        </w:rPr>
        <w:t xml:space="preserve">Que, </w:t>
      </w:r>
      <w:r w:rsidRPr="00EF1BA6">
        <w:rPr>
          <w:rFonts w:ascii="Arial" w:hAnsi="Arial" w:cs="Arial"/>
        </w:rPr>
        <w:t>después de numerosos reclamos de los vecinos es necesario escucharlos y dar cumplimiento a las ordenanzas.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  <w:b/>
        </w:rPr>
        <w:t xml:space="preserve">Que, </w:t>
      </w:r>
      <w:r w:rsidRPr="00EF1BA6">
        <w:rPr>
          <w:rFonts w:ascii="Arial" w:hAnsi="Arial" w:cs="Arial"/>
        </w:rPr>
        <w:t xml:space="preserve">como resultado de la observación, se comprobó que en el lugar hay un árbol que debe de ser extraído para seguridad de los vecinos. 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  <w:b/>
        </w:rPr>
        <w:t xml:space="preserve">Que, </w:t>
      </w:r>
      <w:r w:rsidRPr="00EF1BA6">
        <w:rPr>
          <w:rFonts w:ascii="Arial" w:hAnsi="Arial" w:cs="Arial"/>
        </w:rPr>
        <w:t>en las primeras lluvias de estos días, ablanda el suelo eso genera mayor preocupación.</w:t>
      </w:r>
    </w:p>
    <w:p w:rsidR="00EF1BA6" w:rsidRPr="00EF1BA6" w:rsidRDefault="00EF1BA6" w:rsidP="00EF1BA6">
      <w:pPr>
        <w:spacing w:line="240" w:lineRule="auto"/>
        <w:jc w:val="center"/>
        <w:rPr>
          <w:rFonts w:ascii="Arial" w:hAnsi="Arial" w:cs="Arial"/>
          <w:b/>
        </w:rPr>
      </w:pPr>
      <w:r w:rsidRPr="00EF1BA6">
        <w:rPr>
          <w:rFonts w:ascii="Arial" w:hAnsi="Arial" w:cs="Arial"/>
          <w:b/>
        </w:rPr>
        <w:t>el honorable concejo deliberante de la municipalidad de Tilcara en uso de las atribuciones que le confiere</w:t>
      </w:r>
      <w:r>
        <w:rPr>
          <w:rFonts w:ascii="Arial" w:hAnsi="Arial" w:cs="Arial"/>
          <w:b/>
        </w:rPr>
        <w:t xml:space="preserve"> </w:t>
      </w:r>
      <w:r w:rsidRPr="00EF1BA6">
        <w:rPr>
          <w:rFonts w:ascii="Arial" w:hAnsi="Arial" w:cs="Arial"/>
          <w:b/>
        </w:rPr>
        <w:t>la ley orgánica de los municipios n°4466/89 sanciona la siguiente minuta de comunicación n°19/2023</w:t>
      </w:r>
    </w:p>
    <w:p w:rsidR="00EF1BA6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  <w:b/>
        </w:rPr>
        <w:t xml:space="preserve">ARTÍCULO 1: </w:t>
      </w:r>
      <w:r w:rsidRPr="00EF1BA6">
        <w:rPr>
          <w:rFonts w:ascii="Arial" w:hAnsi="Arial" w:cs="Arial"/>
        </w:rPr>
        <w:t>Solicitase al Departamento Ejecutivo Municipal que a través del área que corresponda se proceda a realizar en forma urgente, el trabajo de extracción de un tronco al final de la calle San Martin, Bº de Malka.</w:t>
      </w:r>
    </w:p>
    <w:p w:rsidR="00CC159F" w:rsidRPr="00EF1BA6" w:rsidRDefault="00EF1BA6" w:rsidP="00EF1BA6">
      <w:pPr>
        <w:spacing w:line="240" w:lineRule="auto"/>
        <w:rPr>
          <w:rFonts w:ascii="Arial" w:hAnsi="Arial" w:cs="Arial"/>
        </w:rPr>
      </w:pPr>
      <w:r w:rsidRPr="00EF1BA6">
        <w:rPr>
          <w:rFonts w:ascii="Arial" w:hAnsi="Arial" w:cs="Arial"/>
          <w:b/>
        </w:rPr>
        <w:t xml:space="preserve">ARTÍCULO 2: </w:t>
      </w:r>
      <w:r w:rsidRPr="00EF1BA6">
        <w:rPr>
          <w:rFonts w:ascii="Arial" w:hAnsi="Arial" w:cs="Arial"/>
        </w:rPr>
        <w:t>Comuníquese. Publíquese, Archívese.</w:t>
      </w:r>
    </w:p>
    <w:p w:rsidR="00B20634" w:rsidRPr="00EF1BA6" w:rsidRDefault="00B20634" w:rsidP="00B20634">
      <w:pPr>
        <w:spacing w:after="0" w:line="360" w:lineRule="auto"/>
        <w:ind w:firstLine="1134"/>
        <w:jc w:val="right"/>
        <w:rPr>
          <w:rFonts w:ascii="Arial" w:eastAsia="Times New Roman" w:hAnsi="Arial" w:cs="Arial"/>
          <w:lang w:val="es-ES" w:eastAsia="es-ES"/>
        </w:rPr>
      </w:pPr>
    </w:p>
    <w:p w:rsidR="000B754E" w:rsidRPr="00EF1BA6" w:rsidRDefault="00B20634" w:rsidP="00B20634">
      <w:pPr>
        <w:spacing w:line="276" w:lineRule="auto"/>
        <w:jc w:val="right"/>
        <w:rPr>
          <w:rFonts w:ascii="Arial" w:hAnsi="Arial" w:cs="Arial"/>
        </w:rPr>
      </w:pPr>
      <w:r w:rsidRPr="00EF1BA6">
        <w:rPr>
          <w:rFonts w:ascii="Arial" w:eastAsia="Times New Roman" w:hAnsi="Arial" w:cs="Arial"/>
          <w:lang w:val="es-ES" w:eastAsia="es-ES"/>
        </w:rPr>
        <w:t xml:space="preserve">San Francisco de Tilcara, </w:t>
      </w:r>
      <w:r w:rsidR="00EF1BA6">
        <w:rPr>
          <w:rFonts w:ascii="Arial" w:eastAsia="Times New Roman" w:hAnsi="Arial" w:cs="Arial"/>
          <w:lang w:val="es-ES" w:eastAsia="es-ES"/>
        </w:rPr>
        <w:t>25 de octubre</w:t>
      </w:r>
      <w:r w:rsidR="00CF44DB" w:rsidRPr="00EF1BA6">
        <w:rPr>
          <w:rFonts w:ascii="Arial" w:eastAsia="Times New Roman" w:hAnsi="Arial" w:cs="Arial"/>
          <w:lang w:val="es-ES" w:eastAsia="es-ES"/>
        </w:rPr>
        <w:t xml:space="preserve"> de</w:t>
      </w:r>
      <w:r w:rsidRPr="00EF1BA6">
        <w:rPr>
          <w:rFonts w:ascii="Arial" w:eastAsia="Times New Roman" w:hAnsi="Arial" w:cs="Arial"/>
          <w:lang w:val="es-ES" w:eastAsia="es-ES"/>
        </w:rPr>
        <w:t xml:space="preserve"> 20</w:t>
      </w:r>
      <w:r w:rsidR="00CF44DB" w:rsidRPr="00EF1BA6">
        <w:rPr>
          <w:rFonts w:ascii="Arial" w:eastAsia="Times New Roman" w:hAnsi="Arial" w:cs="Arial"/>
          <w:lang w:val="es-ES" w:eastAsia="es-ES"/>
        </w:rPr>
        <w:t>23</w:t>
      </w:r>
      <w:r w:rsidRPr="00EF1BA6">
        <w:rPr>
          <w:rFonts w:ascii="Arial" w:eastAsia="Times New Roman" w:hAnsi="Arial" w:cs="Arial"/>
          <w:lang w:val="es-ES" w:eastAsia="es-ES"/>
        </w:rPr>
        <w:t>.-</w:t>
      </w:r>
    </w:p>
    <w:sectPr w:rsidR="000B754E" w:rsidRPr="00EF1BA6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98" w:rsidRDefault="00A07F98" w:rsidP="00A90E61">
      <w:pPr>
        <w:spacing w:after="0" w:line="240" w:lineRule="auto"/>
      </w:pPr>
      <w:r>
        <w:separator/>
      </w:r>
    </w:p>
  </w:endnote>
  <w:endnote w:type="continuationSeparator" w:id="0">
    <w:p w:rsidR="00A07F98" w:rsidRDefault="00A07F9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98" w:rsidRDefault="00A07F98" w:rsidP="00A90E61">
      <w:pPr>
        <w:spacing w:after="0" w:line="240" w:lineRule="auto"/>
      </w:pPr>
      <w:r>
        <w:separator/>
      </w:r>
    </w:p>
  </w:footnote>
  <w:footnote w:type="continuationSeparator" w:id="0">
    <w:p w:rsidR="00A07F98" w:rsidRDefault="00A07F9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58" w:rsidRPr="003871A5" w:rsidRDefault="002C2258" w:rsidP="00276700">
    <w:pPr>
      <w:pStyle w:val="Ttulo4"/>
      <w:jc w:val="center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276700">
    <w:pPr>
      <w:pStyle w:val="Ttulo4"/>
      <w:jc w:val="center"/>
      <w:rPr>
        <w:sz w:val="20"/>
        <w:szCs w:val="20"/>
      </w:rPr>
    </w:pP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 w15:restartNumberingAfterBreak="0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 w15:restartNumberingAfterBreak="0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1728"/>
    <w:rsid w:val="00062603"/>
    <w:rsid w:val="00076B74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10DD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6700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6048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14C8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3F730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22CAD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A5C68"/>
    <w:rsid w:val="006B1EA2"/>
    <w:rsid w:val="006B3890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2E5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215E"/>
    <w:rsid w:val="008B309D"/>
    <w:rsid w:val="008B3376"/>
    <w:rsid w:val="008C0654"/>
    <w:rsid w:val="008C3E38"/>
    <w:rsid w:val="008C7C84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02AA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07F98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44DB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5569"/>
    <w:rsid w:val="00DC631C"/>
    <w:rsid w:val="00DD0346"/>
    <w:rsid w:val="00DD2D41"/>
    <w:rsid w:val="00DE3132"/>
    <w:rsid w:val="00DE5D67"/>
    <w:rsid w:val="00DE7D19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BA6"/>
    <w:rsid w:val="00EF1EE2"/>
    <w:rsid w:val="00EF248D"/>
    <w:rsid w:val="00F00EB4"/>
    <w:rsid w:val="00F018DA"/>
    <w:rsid w:val="00F036E2"/>
    <w:rsid w:val="00F07A1D"/>
    <w:rsid w:val="00F07AF9"/>
    <w:rsid w:val="00F07C73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6561C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7FD8B"/>
  <w15:docId w15:val="{B7D64925-6F52-4EB5-A57C-F39059E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3016-81EE-48C7-8D44-22F3BE1D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Usuario</cp:lastModifiedBy>
  <cp:revision>6</cp:revision>
  <cp:lastPrinted>2023-10-25T15:35:00Z</cp:lastPrinted>
  <dcterms:created xsi:type="dcterms:W3CDTF">2023-10-25T13:20:00Z</dcterms:created>
  <dcterms:modified xsi:type="dcterms:W3CDTF">2023-10-25T15:35:00Z</dcterms:modified>
</cp:coreProperties>
</file>