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678" w:rsidRDefault="004D67D9" w:rsidP="00D433B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MINUTA DE COMUNICACIÓN N°21</w:t>
      </w:r>
      <w:r w:rsidR="00D433B9">
        <w:rPr>
          <w:rFonts w:ascii="Arial" w:hAnsi="Arial" w:cs="Arial"/>
          <w:b/>
          <w:sz w:val="28"/>
          <w:szCs w:val="28"/>
          <w:u w:val="single"/>
        </w:rPr>
        <w:t>/2023</w:t>
      </w:r>
    </w:p>
    <w:p w:rsidR="00D433B9" w:rsidRDefault="00D433B9" w:rsidP="00D433B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(Ref. Pedido de Informe sobre el incendió de la Laguna.)</w:t>
      </w:r>
    </w:p>
    <w:p w:rsidR="00D433B9" w:rsidRPr="00D433B9" w:rsidRDefault="00D433B9" w:rsidP="00D433B9">
      <w:pPr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D433B9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</w:rPr>
        <w:t>VISTO:</w:t>
      </w:r>
    </w:p>
    <w:p w:rsidR="00D433B9" w:rsidRPr="00D433B9" w:rsidRDefault="00D433B9" w:rsidP="00D433B9">
      <w:pPr>
        <w:jc w:val="both"/>
        <w:rPr>
          <w:rFonts w:ascii="Arial" w:hAnsi="Arial" w:cs="Arial"/>
        </w:rPr>
      </w:pPr>
      <w:r w:rsidRPr="00D433B9">
        <w:rPr>
          <w:rFonts w:ascii="Arial" w:hAnsi="Arial" w:cs="Arial"/>
        </w:rPr>
        <w:t>El incendio ocurrido el día 2 de agosto del corriente año, a las 19hs en el Paraje de cerro Chico, más precisamente en la laguna de cerro chico.</w:t>
      </w:r>
    </w:p>
    <w:p w:rsidR="00D433B9" w:rsidRPr="00D433B9" w:rsidRDefault="00D433B9" w:rsidP="00D433B9">
      <w:pPr>
        <w:jc w:val="both"/>
        <w:rPr>
          <w:rFonts w:ascii="Arial" w:hAnsi="Arial" w:cs="Arial"/>
        </w:rPr>
      </w:pPr>
      <w:r w:rsidRPr="00D433B9">
        <w:rPr>
          <w:rFonts w:ascii="Arial" w:hAnsi="Arial" w:cs="Arial"/>
        </w:rPr>
        <w:t>Lo previsto la Ley Orgánica de los Municipios N</w:t>
      </w:r>
      <w:r w:rsidR="00CD6C4D">
        <w:rPr>
          <w:rFonts w:ascii="Arial" w:hAnsi="Arial" w:cs="Arial"/>
        </w:rPr>
        <w:t>°</w:t>
      </w:r>
      <w:r w:rsidRPr="00D433B9">
        <w:rPr>
          <w:rFonts w:ascii="Arial" w:hAnsi="Arial" w:cs="Arial"/>
        </w:rPr>
        <w:t xml:space="preserve"> 4466</w:t>
      </w:r>
      <w:r w:rsidR="00CD6C4D">
        <w:rPr>
          <w:rFonts w:ascii="Arial" w:hAnsi="Arial" w:cs="Arial"/>
        </w:rPr>
        <w:t>/89</w:t>
      </w:r>
      <w:bookmarkStart w:id="0" w:name="_GoBack"/>
      <w:bookmarkEnd w:id="0"/>
      <w:r w:rsidRPr="00D433B9">
        <w:rPr>
          <w:rFonts w:ascii="Arial" w:hAnsi="Arial" w:cs="Arial"/>
        </w:rPr>
        <w:t>. ARTICULO 118- SEGURIDAD PUBLICA b) Coordinar y adoptar las medidas precautorias y las obras tendientes a e</w:t>
      </w:r>
      <w:r w:rsidR="004D67D9">
        <w:rPr>
          <w:rFonts w:ascii="Arial" w:hAnsi="Arial" w:cs="Arial"/>
        </w:rPr>
        <w:t>vitar las Inundaciones, incendio</w:t>
      </w:r>
      <w:r w:rsidRPr="00D433B9">
        <w:rPr>
          <w:rFonts w:ascii="Arial" w:hAnsi="Arial" w:cs="Arial"/>
        </w:rPr>
        <w:t>s y derrumbes</w:t>
      </w:r>
      <w:r w:rsidR="004D67D9">
        <w:rPr>
          <w:rFonts w:ascii="Arial" w:hAnsi="Arial" w:cs="Arial"/>
        </w:rPr>
        <w:t>;</w:t>
      </w:r>
    </w:p>
    <w:p w:rsidR="00D433B9" w:rsidRPr="00D433B9" w:rsidRDefault="00D433B9" w:rsidP="00D433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 la O</w:t>
      </w:r>
      <w:r w:rsidRPr="00D433B9">
        <w:rPr>
          <w:rFonts w:ascii="Arial" w:hAnsi="Arial" w:cs="Arial"/>
        </w:rPr>
        <w:t xml:space="preserve">rdenanza </w:t>
      </w:r>
      <w:r>
        <w:rPr>
          <w:rFonts w:ascii="Arial" w:hAnsi="Arial" w:cs="Arial"/>
        </w:rPr>
        <w:t>N°</w:t>
      </w:r>
      <w:r w:rsidRPr="00D433B9">
        <w:rPr>
          <w:rFonts w:ascii="Arial" w:hAnsi="Arial" w:cs="Arial"/>
        </w:rPr>
        <w:t>21/22: Art. 1.</w:t>
      </w:r>
    </w:p>
    <w:p w:rsidR="00D433B9" w:rsidRPr="00D433B9" w:rsidRDefault="00D433B9" w:rsidP="00D433B9">
      <w:pPr>
        <w:jc w:val="both"/>
        <w:rPr>
          <w:rFonts w:ascii="Arial" w:hAnsi="Arial" w:cs="Arial"/>
        </w:rPr>
      </w:pPr>
      <w:r w:rsidRPr="00D433B9">
        <w:rPr>
          <w:rFonts w:ascii="Arial" w:hAnsi="Arial" w:cs="Arial"/>
        </w:rPr>
        <w:t>Y:</w:t>
      </w:r>
    </w:p>
    <w:p w:rsidR="00D433B9" w:rsidRPr="00D433B9" w:rsidRDefault="00D433B9" w:rsidP="00D433B9">
      <w:pPr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D433B9">
        <w:rPr>
          <w:rFonts w:ascii="Arial" w:hAnsi="Arial" w:cs="Arial"/>
          <w:b/>
          <w:i/>
          <w:sz w:val="24"/>
          <w:szCs w:val="24"/>
          <w:u w:val="single"/>
        </w:rPr>
        <w:t>CONSIDERANDO</w:t>
      </w:r>
      <w:r>
        <w:rPr>
          <w:rFonts w:ascii="Arial" w:hAnsi="Arial" w:cs="Arial"/>
          <w:b/>
          <w:i/>
          <w:sz w:val="24"/>
          <w:szCs w:val="24"/>
          <w:u w:val="single"/>
        </w:rPr>
        <w:t>:</w:t>
      </w:r>
    </w:p>
    <w:p w:rsidR="00D433B9" w:rsidRPr="00D433B9" w:rsidRDefault="00D433B9" w:rsidP="00D433B9">
      <w:pPr>
        <w:jc w:val="both"/>
        <w:rPr>
          <w:rFonts w:ascii="Arial" w:hAnsi="Arial" w:cs="Arial"/>
        </w:rPr>
      </w:pPr>
      <w:r w:rsidRPr="00D433B9">
        <w:rPr>
          <w:rFonts w:ascii="Arial" w:hAnsi="Arial" w:cs="Arial"/>
          <w:b/>
        </w:rPr>
        <w:t>Que</w:t>
      </w:r>
      <w:r>
        <w:rPr>
          <w:rFonts w:ascii="Arial" w:hAnsi="Arial" w:cs="Arial"/>
        </w:rPr>
        <w:t>,</w:t>
      </w:r>
      <w:r w:rsidRPr="00D433B9">
        <w:rPr>
          <w:rFonts w:ascii="Arial" w:hAnsi="Arial" w:cs="Arial"/>
        </w:rPr>
        <w:t xml:space="preserve"> la laguna paisaje de cerro chico fue declarada PAISAJE PROTEGIDO. Según Minuta de Declaración N° 10/2022.</w:t>
      </w:r>
    </w:p>
    <w:p w:rsidR="00D433B9" w:rsidRPr="00D433B9" w:rsidRDefault="00D433B9" w:rsidP="00D433B9">
      <w:pPr>
        <w:jc w:val="both"/>
        <w:rPr>
          <w:rFonts w:ascii="Arial" w:hAnsi="Arial" w:cs="Arial"/>
        </w:rPr>
      </w:pPr>
      <w:r w:rsidRPr="00D433B9">
        <w:rPr>
          <w:rFonts w:ascii="Arial" w:hAnsi="Arial" w:cs="Arial"/>
          <w:b/>
        </w:rPr>
        <w:t>Que,</w:t>
      </w:r>
      <w:r w:rsidRPr="00D433B9">
        <w:rPr>
          <w:rFonts w:ascii="Arial" w:hAnsi="Arial" w:cs="Arial"/>
        </w:rPr>
        <w:t xml:space="preserve"> la diversidad de animales que habitan en aquel sistema ecológico debe ser resguardada y preservada para el bien público y generaciones venideras.</w:t>
      </w:r>
    </w:p>
    <w:p w:rsidR="00D433B9" w:rsidRDefault="00D433B9" w:rsidP="00D433B9">
      <w:pPr>
        <w:jc w:val="both"/>
        <w:rPr>
          <w:rFonts w:ascii="Arial" w:hAnsi="Arial" w:cs="Arial"/>
        </w:rPr>
      </w:pPr>
      <w:r w:rsidRPr="00D433B9">
        <w:rPr>
          <w:rFonts w:ascii="Arial" w:hAnsi="Arial" w:cs="Arial"/>
          <w:b/>
        </w:rPr>
        <w:t>Que,</w:t>
      </w:r>
      <w:r w:rsidRPr="00D433B9">
        <w:rPr>
          <w:rFonts w:ascii="Arial" w:hAnsi="Arial" w:cs="Arial"/>
        </w:rPr>
        <w:t xml:space="preserve"> es un circuito turístico de la Quebrada de Humahuaca que fue declar</w:t>
      </w:r>
      <w:r>
        <w:rPr>
          <w:rFonts w:ascii="Arial" w:hAnsi="Arial" w:cs="Arial"/>
        </w:rPr>
        <w:t>ado Patrimonio de la Humanidad.</w:t>
      </w:r>
    </w:p>
    <w:p w:rsidR="00D433B9" w:rsidRPr="00D433B9" w:rsidRDefault="00D433B9" w:rsidP="00D433B9">
      <w:pPr>
        <w:jc w:val="center"/>
        <w:rPr>
          <w:rFonts w:ascii="Arial" w:hAnsi="Arial" w:cs="Arial"/>
          <w:b/>
          <w:sz w:val="24"/>
        </w:rPr>
      </w:pPr>
      <w:r w:rsidRPr="00D433B9">
        <w:rPr>
          <w:rFonts w:ascii="Arial" w:hAnsi="Arial" w:cs="Arial"/>
          <w:b/>
          <w:sz w:val="24"/>
        </w:rPr>
        <w:t xml:space="preserve">Por </w:t>
      </w:r>
      <w:r w:rsidR="004D67D9" w:rsidRPr="00D433B9">
        <w:rPr>
          <w:rFonts w:ascii="Arial" w:hAnsi="Arial" w:cs="Arial"/>
          <w:b/>
          <w:sz w:val="24"/>
        </w:rPr>
        <w:t>ello, EI</w:t>
      </w:r>
      <w:r w:rsidRPr="00D433B9">
        <w:rPr>
          <w:rFonts w:ascii="Arial" w:hAnsi="Arial" w:cs="Arial"/>
          <w:b/>
          <w:sz w:val="24"/>
        </w:rPr>
        <w:t xml:space="preserve"> Honorable Concejo Deliberante de San Francisco de Tilcara, Sanciona la presente MINUTA DE COMUNICACIÓN N° </w:t>
      </w:r>
      <w:r w:rsidR="004D67D9">
        <w:rPr>
          <w:rFonts w:ascii="Arial" w:hAnsi="Arial" w:cs="Arial"/>
          <w:b/>
          <w:sz w:val="24"/>
        </w:rPr>
        <w:t>21</w:t>
      </w:r>
      <w:r w:rsidRPr="00D433B9">
        <w:rPr>
          <w:rFonts w:ascii="Arial" w:hAnsi="Arial" w:cs="Arial"/>
          <w:b/>
          <w:sz w:val="24"/>
        </w:rPr>
        <w:t>/2023</w:t>
      </w:r>
    </w:p>
    <w:p w:rsidR="00D433B9" w:rsidRPr="00D433B9" w:rsidRDefault="00D433B9" w:rsidP="00D433B9">
      <w:pPr>
        <w:jc w:val="both"/>
        <w:rPr>
          <w:rFonts w:ascii="Arial" w:hAnsi="Arial" w:cs="Arial"/>
        </w:rPr>
      </w:pPr>
      <w:r w:rsidRPr="00D433B9">
        <w:rPr>
          <w:rFonts w:ascii="Arial" w:hAnsi="Arial" w:cs="Arial"/>
          <w:b/>
        </w:rPr>
        <w:t>Artículo 1:</w:t>
      </w:r>
      <w:r w:rsidRPr="00D433B9">
        <w:rPr>
          <w:rFonts w:ascii="Arial" w:hAnsi="Arial" w:cs="Arial"/>
        </w:rPr>
        <w:t xml:space="preserve"> Solicitar al Titular del Departamento Ejecutivo Municipal, informe a este Concejo Deliberante sobre el incendio ocurrido el día 2 de agosto del corriente año en la laguna de cerro chico.</w:t>
      </w:r>
    </w:p>
    <w:p w:rsidR="00D433B9" w:rsidRPr="00D433B9" w:rsidRDefault="00D433B9" w:rsidP="00D433B9">
      <w:pPr>
        <w:jc w:val="both"/>
        <w:rPr>
          <w:rFonts w:ascii="Arial" w:hAnsi="Arial" w:cs="Arial"/>
        </w:rPr>
      </w:pPr>
      <w:r w:rsidRPr="00D433B9">
        <w:rPr>
          <w:rFonts w:ascii="Arial" w:hAnsi="Arial" w:cs="Arial"/>
        </w:rPr>
        <w:t>a. Informe detallado sobre las medidas tomadas en cierto paraje.</w:t>
      </w:r>
    </w:p>
    <w:p w:rsidR="00D433B9" w:rsidRPr="00D433B9" w:rsidRDefault="00D433B9" w:rsidP="00D433B9">
      <w:pPr>
        <w:jc w:val="both"/>
        <w:rPr>
          <w:rFonts w:ascii="Arial" w:hAnsi="Arial" w:cs="Arial"/>
        </w:rPr>
      </w:pPr>
      <w:r w:rsidRPr="00D433B9">
        <w:rPr>
          <w:rFonts w:ascii="Arial" w:hAnsi="Arial" w:cs="Arial"/>
        </w:rPr>
        <w:t>b. Detalles sobre la debida limpieza y periodos de mantenimiento del lugar.</w:t>
      </w:r>
    </w:p>
    <w:p w:rsidR="00D433B9" w:rsidRPr="00D433B9" w:rsidRDefault="00D433B9" w:rsidP="00D433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D433B9">
        <w:rPr>
          <w:rFonts w:ascii="Arial" w:hAnsi="Arial" w:cs="Arial"/>
        </w:rPr>
        <w:t>. Listado detallado sobre los avances del lugar ya que es uno de los puntos turísticos de la ciudad de Tilcara.</w:t>
      </w:r>
    </w:p>
    <w:p w:rsidR="00D433B9" w:rsidRDefault="00D433B9" w:rsidP="00D433B9">
      <w:pPr>
        <w:jc w:val="both"/>
        <w:rPr>
          <w:rFonts w:ascii="Arial" w:hAnsi="Arial" w:cs="Arial"/>
        </w:rPr>
      </w:pPr>
      <w:r w:rsidRPr="00D433B9">
        <w:rPr>
          <w:rFonts w:ascii="Arial" w:hAnsi="Arial" w:cs="Arial"/>
          <w:b/>
        </w:rPr>
        <w:t>Artículo 2:</w:t>
      </w:r>
      <w:r w:rsidRPr="00D433B9">
        <w:rPr>
          <w:rFonts w:ascii="Arial" w:hAnsi="Arial" w:cs="Arial"/>
        </w:rPr>
        <w:t xml:space="preserve"> De forma.</w:t>
      </w:r>
    </w:p>
    <w:p w:rsidR="00781348" w:rsidRPr="00781348" w:rsidRDefault="00781348" w:rsidP="00781348">
      <w:pPr>
        <w:jc w:val="right"/>
        <w:rPr>
          <w:rFonts w:ascii="Arial" w:hAnsi="Arial" w:cs="Arial"/>
        </w:rPr>
      </w:pPr>
      <w:r w:rsidRPr="00781348">
        <w:rPr>
          <w:rFonts w:ascii="Arial" w:hAnsi="Arial" w:cs="Arial"/>
        </w:rPr>
        <w:t>Concejo Deliberante de Tilcara, 01 de noviembre de 2023.</w:t>
      </w:r>
    </w:p>
    <w:sectPr w:rsidR="00781348" w:rsidRPr="0078134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A1D" w:rsidRDefault="00F14A1D" w:rsidP="006D52E3">
      <w:pPr>
        <w:spacing w:after="0" w:line="240" w:lineRule="auto"/>
      </w:pPr>
      <w:r>
        <w:separator/>
      </w:r>
    </w:p>
  </w:endnote>
  <w:endnote w:type="continuationSeparator" w:id="0">
    <w:p w:rsidR="00F14A1D" w:rsidRDefault="00F14A1D" w:rsidP="006D5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A1D" w:rsidRDefault="00F14A1D" w:rsidP="006D52E3">
      <w:pPr>
        <w:spacing w:after="0" w:line="240" w:lineRule="auto"/>
      </w:pPr>
      <w:r>
        <w:separator/>
      </w:r>
    </w:p>
  </w:footnote>
  <w:footnote w:type="continuationSeparator" w:id="0">
    <w:p w:rsidR="00F14A1D" w:rsidRDefault="00F14A1D" w:rsidP="006D5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2E3" w:rsidRDefault="006D52E3" w:rsidP="006D52E3">
    <w:pPr>
      <w:pStyle w:val="Encabezado1"/>
      <w:ind w:left="-709"/>
      <w:jc w:val="center"/>
      <w:rPr>
        <w:b/>
      </w:rPr>
    </w:pPr>
    <w:r w:rsidRPr="003814BF"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51FC87ED" wp14:editId="5FF771C7">
          <wp:simplePos x="0" y="0"/>
          <wp:positionH relativeFrom="column">
            <wp:posOffset>4552950</wp:posOffset>
          </wp:positionH>
          <wp:positionV relativeFrom="paragraph">
            <wp:posOffset>45085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32D4C19A" wp14:editId="2713F069">
          <wp:simplePos x="0" y="0"/>
          <wp:positionH relativeFrom="column">
            <wp:posOffset>64770</wp:posOffset>
          </wp:positionH>
          <wp:positionV relativeFrom="paragraph">
            <wp:posOffset>-40640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65D7">
      <w:rPr>
        <w:b/>
      </w:rPr>
      <w:t>CONCEJO DELIBERANTE de la</w:t>
    </w:r>
  </w:p>
  <w:p w:rsidR="006D52E3" w:rsidRPr="00CF65D7" w:rsidRDefault="006D52E3" w:rsidP="006D52E3">
    <w:pPr>
      <w:pStyle w:val="Encabezado1"/>
      <w:ind w:left="-709"/>
      <w:jc w:val="center"/>
      <w:rPr>
        <w:b/>
      </w:rPr>
    </w:pPr>
    <w:r w:rsidRPr="00CF65D7">
      <w:rPr>
        <w:b/>
      </w:rPr>
      <w:t>MUNICIPALIDAD de TILCARA</w:t>
    </w:r>
  </w:p>
  <w:p w:rsidR="006D52E3" w:rsidRDefault="006D52E3" w:rsidP="006D52E3">
    <w:pPr>
      <w:pStyle w:val="Encabezado1"/>
      <w:ind w:left="-709"/>
      <w:jc w:val="center"/>
    </w:pPr>
    <w:r>
      <w:t>Simón Bolívar 269 (4624) Tilcara – Provincia de Jujuy</w:t>
    </w:r>
  </w:p>
  <w:p w:rsidR="006D52E3" w:rsidRDefault="006D52E3" w:rsidP="006D52E3">
    <w:pPr>
      <w:pStyle w:val="Encabezado1"/>
      <w:ind w:left="-709"/>
      <w:jc w:val="center"/>
    </w:pPr>
  </w:p>
  <w:p w:rsidR="006D52E3" w:rsidRDefault="006D52E3" w:rsidP="006D52E3">
    <w:pPr>
      <w:pStyle w:val="Encabezado1"/>
      <w:ind w:left="-709"/>
      <w:jc w:val="center"/>
    </w:pPr>
  </w:p>
  <w:p w:rsidR="006D52E3" w:rsidRPr="006D52E3" w:rsidRDefault="006D52E3" w:rsidP="006D52E3">
    <w:pPr>
      <w:spacing w:line="360" w:lineRule="auto"/>
      <w:rPr>
        <w:rFonts w:ascii="Arial" w:eastAsia="Georgia" w:hAnsi="Arial" w:cs="Arial"/>
        <w:b/>
      </w:rPr>
    </w:pPr>
    <w:r>
      <w:rPr>
        <w:rFonts w:ascii="Arial" w:eastAsia="Georgia" w:hAnsi="Arial" w:cs="Arial"/>
        <w:b/>
      </w:rPr>
      <w:t>________________________________________________________________</w:t>
    </w:r>
  </w:p>
  <w:p w:rsidR="006D52E3" w:rsidRDefault="006D52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1571E"/>
    <w:multiLevelType w:val="hybridMultilevel"/>
    <w:tmpl w:val="AEF21178"/>
    <w:lvl w:ilvl="0" w:tplc="2C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2E3"/>
    <w:rsid w:val="00021F11"/>
    <w:rsid w:val="00124E44"/>
    <w:rsid w:val="001F76C9"/>
    <w:rsid w:val="00263DF8"/>
    <w:rsid w:val="00416BE3"/>
    <w:rsid w:val="00431EA1"/>
    <w:rsid w:val="00493026"/>
    <w:rsid w:val="004D5E85"/>
    <w:rsid w:val="004D67D9"/>
    <w:rsid w:val="006038E2"/>
    <w:rsid w:val="006244F6"/>
    <w:rsid w:val="00696D8F"/>
    <w:rsid w:val="006A7CD3"/>
    <w:rsid w:val="006D52E3"/>
    <w:rsid w:val="00781348"/>
    <w:rsid w:val="00786A9E"/>
    <w:rsid w:val="007C72F0"/>
    <w:rsid w:val="009D1496"/>
    <w:rsid w:val="00A60A16"/>
    <w:rsid w:val="00AC126D"/>
    <w:rsid w:val="00B92053"/>
    <w:rsid w:val="00C33BB8"/>
    <w:rsid w:val="00C71BEC"/>
    <w:rsid w:val="00CD6C4D"/>
    <w:rsid w:val="00D433B9"/>
    <w:rsid w:val="00E60678"/>
    <w:rsid w:val="00F14A1D"/>
    <w:rsid w:val="00F173D1"/>
    <w:rsid w:val="00FE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C70D4"/>
  <w15:docId w15:val="{9E331D0B-7EAA-453D-BE14-2FA27800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52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52E3"/>
  </w:style>
  <w:style w:type="paragraph" w:styleId="Piedepgina">
    <w:name w:val="footer"/>
    <w:basedOn w:val="Normal"/>
    <w:link w:val="PiedepginaCar"/>
    <w:uiPriority w:val="99"/>
    <w:unhideWhenUsed/>
    <w:rsid w:val="006D52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52E3"/>
  </w:style>
  <w:style w:type="paragraph" w:styleId="Textodeglobo">
    <w:name w:val="Balloon Text"/>
    <w:basedOn w:val="Normal"/>
    <w:link w:val="TextodegloboCar"/>
    <w:uiPriority w:val="99"/>
    <w:semiHidden/>
    <w:unhideWhenUsed/>
    <w:rsid w:val="006D5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2E3"/>
    <w:rPr>
      <w:rFonts w:ascii="Tahoma" w:hAnsi="Tahoma" w:cs="Tahoma"/>
      <w:sz w:val="16"/>
      <w:szCs w:val="16"/>
    </w:rPr>
  </w:style>
  <w:style w:type="paragraph" w:customStyle="1" w:styleId="Encabezado1">
    <w:name w:val="Encabezado1"/>
    <w:basedOn w:val="Normal"/>
    <w:next w:val="Encabezado"/>
    <w:uiPriority w:val="99"/>
    <w:unhideWhenUsed/>
    <w:rsid w:val="006D52E3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24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4E8A2-B394-472E-98DC-12DC33C41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C.D.T.</dc:creator>
  <cp:lastModifiedBy>Usuario</cp:lastModifiedBy>
  <cp:revision>4</cp:revision>
  <cp:lastPrinted>2023-09-12T13:22:00Z</cp:lastPrinted>
  <dcterms:created xsi:type="dcterms:W3CDTF">2023-11-03T11:34:00Z</dcterms:created>
  <dcterms:modified xsi:type="dcterms:W3CDTF">2023-11-03T12:11:00Z</dcterms:modified>
</cp:coreProperties>
</file>