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CF1" w:rsidRPr="00AB2E9C" w:rsidRDefault="008129E1" w:rsidP="00B76199">
      <w:pPr>
        <w:spacing w:after="0"/>
        <w:jc w:val="center"/>
        <w:rPr>
          <w:rFonts w:ascii="Times New Roman" w:eastAsia="Times New Roman" w:hAnsi="Times New Roman" w:cs="Times New Roman"/>
          <w:b/>
          <w:sz w:val="24"/>
          <w:szCs w:val="24"/>
          <w:u w:val="single"/>
          <w:lang w:eastAsia="es-ES"/>
        </w:rPr>
      </w:pPr>
      <w:bookmarkStart w:id="0" w:name="_GoBack"/>
      <w:bookmarkEnd w:id="0"/>
      <w:r w:rsidRPr="00AB2E9C">
        <w:rPr>
          <w:rFonts w:ascii="Times New Roman" w:eastAsia="Times New Roman" w:hAnsi="Times New Roman" w:cs="Times New Roman"/>
          <w:b/>
          <w:sz w:val="24"/>
          <w:szCs w:val="24"/>
          <w:u w:val="single"/>
          <w:lang w:eastAsia="es-ES"/>
        </w:rPr>
        <w:t xml:space="preserve">MINUTA DE DECLARACIÓN N° </w:t>
      </w:r>
      <w:r w:rsidR="00644248">
        <w:rPr>
          <w:rFonts w:ascii="Times New Roman" w:eastAsia="Times New Roman" w:hAnsi="Times New Roman" w:cs="Times New Roman"/>
          <w:b/>
          <w:sz w:val="24"/>
          <w:szCs w:val="24"/>
          <w:u w:val="single"/>
          <w:lang w:eastAsia="es-ES"/>
        </w:rPr>
        <w:t>10</w:t>
      </w:r>
      <w:r w:rsidR="005522A1" w:rsidRPr="00AB2E9C">
        <w:rPr>
          <w:rFonts w:ascii="Times New Roman" w:eastAsia="Times New Roman" w:hAnsi="Times New Roman" w:cs="Times New Roman"/>
          <w:b/>
          <w:sz w:val="24"/>
          <w:szCs w:val="24"/>
          <w:u w:val="single"/>
          <w:lang w:eastAsia="es-ES"/>
        </w:rPr>
        <w:t>/</w:t>
      </w:r>
      <w:r w:rsidR="003D452F" w:rsidRPr="00AB2E9C">
        <w:rPr>
          <w:rFonts w:ascii="Times New Roman" w:eastAsia="Times New Roman" w:hAnsi="Times New Roman" w:cs="Times New Roman"/>
          <w:b/>
          <w:sz w:val="24"/>
          <w:szCs w:val="24"/>
          <w:u w:val="single"/>
          <w:lang w:eastAsia="es-ES"/>
        </w:rPr>
        <w:t>202</w:t>
      </w:r>
      <w:r w:rsidR="00644248">
        <w:rPr>
          <w:rFonts w:ascii="Times New Roman" w:eastAsia="Times New Roman" w:hAnsi="Times New Roman" w:cs="Times New Roman"/>
          <w:b/>
          <w:sz w:val="24"/>
          <w:szCs w:val="24"/>
          <w:u w:val="single"/>
          <w:lang w:eastAsia="es-ES"/>
        </w:rPr>
        <w:t>3</w:t>
      </w:r>
      <w:r w:rsidR="003D452F" w:rsidRPr="00AB2E9C">
        <w:rPr>
          <w:rFonts w:ascii="Times New Roman" w:eastAsia="Times New Roman" w:hAnsi="Times New Roman" w:cs="Times New Roman"/>
          <w:b/>
          <w:sz w:val="24"/>
          <w:szCs w:val="24"/>
          <w:u w:val="single"/>
          <w:lang w:eastAsia="es-ES"/>
        </w:rPr>
        <w:t xml:space="preserve"> – C.D.T.</w:t>
      </w:r>
    </w:p>
    <w:p w:rsidR="00B76199" w:rsidRPr="00761908" w:rsidRDefault="00DF05FF" w:rsidP="00761908">
      <w:pPr>
        <w:spacing w:after="0"/>
        <w:jc w:val="center"/>
        <w:rPr>
          <w:rFonts w:ascii="Times New Roman" w:eastAsia="Calibri" w:hAnsi="Times New Roman" w:cs="Times New Roman"/>
          <w:sz w:val="16"/>
          <w:szCs w:val="16"/>
        </w:rPr>
      </w:pPr>
      <w:r w:rsidRPr="00AB2E9C">
        <w:rPr>
          <w:rFonts w:ascii="Times New Roman" w:eastAsia="Calibri" w:hAnsi="Times New Roman" w:cs="Times New Roman"/>
          <w:sz w:val="24"/>
          <w:szCs w:val="24"/>
        </w:rPr>
        <w:t>(</w:t>
      </w:r>
      <w:r w:rsidR="00015CF1" w:rsidRPr="00AB2E9C">
        <w:rPr>
          <w:rFonts w:ascii="Times New Roman" w:eastAsia="Calibri" w:hAnsi="Times New Roman" w:cs="Times New Roman"/>
          <w:sz w:val="16"/>
          <w:szCs w:val="16"/>
        </w:rPr>
        <w:t>Ref</w:t>
      </w:r>
      <w:r w:rsidR="009B3885" w:rsidRPr="00AB2E9C">
        <w:rPr>
          <w:rFonts w:ascii="Times New Roman" w:eastAsia="Calibri" w:hAnsi="Times New Roman" w:cs="Times New Roman"/>
          <w:sz w:val="16"/>
          <w:szCs w:val="16"/>
        </w:rPr>
        <w:t>.</w:t>
      </w:r>
      <w:r w:rsidR="003D452F" w:rsidRPr="00AB2E9C">
        <w:rPr>
          <w:rFonts w:ascii="Times New Roman" w:eastAsia="Calibri" w:hAnsi="Times New Roman" w:cs="Times New Roman"/>
          <w:sz w:val="16"/>
          <w:szCs w:val="16"/>
        </w:rPr>
        <w:t>:</w:t>
      </w:r>
      <w:r w:rsidR="008129E1" w:rsidRPr="00AB2E9C">
        <w:rPr>
          <w:rFonts w:ascii="Times New Roman" w:eastAsia="Calibri" w:hAnsi="Times New Roman" w:cs="Times New Roman"/>
          <w:sz w:val="16"/>
          <w:szCs w:val="16"/>
        </w:rPr>
        <w:t xml:space="preserve"> </w:t>
      </w:r>
      <w:r w:rsidR="00644248">
        <w:rPr>
          <w:rFonts w:ascii="Times New Roman" w:eastAsia="Calibri" w:hAnsi="Times New Roman" w:cs="Times New Roman"/>
          <w:sz w:val="16"/>
          <w:szCs w:val="16"/>
        </w:rPr>
        <w:t>Personalidad destacada de la ciudad de Tilcara al señor David Nicolás Alavar</w:t>
      </w:r>
      <w:r w:rsidR="008129E1" w:rsidRPr="00AB2E9C">
        <w:rPr>
          <w:rFonts w:ascii="Times New Roman" w:eastAsia="Calibri" w:hAnsi="Times New Roman" w:cs="Times New Roman"/>
          <w:sz w:val="24"/>
          <w:szCs w:val="24"/>
        </w:rPr>
        <w:t>)</w:t>
      </w:r>
    </w:p>
    <w:p w:rsidR="0000794C" w:rsidRDefault="0000794C" w:rsidP="0013318C">
      <w:pPr>
        <w:tabs>
          <w:tab w:val="left" w:pos="5771"/>
        </w:tabs>
        <w:rPr>
          <w:rFonts w:ascii="Times New Roman" w:eastAsia="Calibri" w:hAnsi="Times New Roman" w:cs="Times New Roman"/>
          <w:b/>
          <w:sz w:val="24"/>
          <w:szCs w:val="24"/>
          <w:u w:val="single"/>
        </w:rPr>
      </w:pPr>
    </w:p>
    <w:p w:rsidR="00B76199" w:rsidRDefault="00E040B2" w:rsidP="0013318C">
      <w:pPr>
        <w:tabs>
          <w:tab w:val="left" w:pos="5771"/>
        </w:tabs>
        <w:rPr>
          <w:rFonts w:ascii="Times New Roman" w:eastAsia="Calibri" w:hAnsi="Times New Roman" w:cs="Times New Roman"/>
          <w:b/>
          <w:sz w:val="24"/>
          <w:szCs w:val="24"/>
          <w:u w:val="single"/>
        </w:rPr>
      </w:pPr>
      <w:r w:rsidRPr="00AB2E9C">
        <w:rPr>
          <w:rFonts w:ascii="Times New Roman" w:eastAsia="Calibri" w:hAnsi="Times New Roman" w:cs="Times New Roman"/>
          <w:b/>
          <w:sz w:val="24"/>
          <w:szCs w:val="24"/>
          <w:u w:val="single"/>
        </w:rPr>
        <w:t>VISTO:</w:t>
      </w:r>
    </w:p>
    <w:p w:rsidR="00A1072D" w:rsidRPr="0013318C" w:rsidRDefault="00826E51" w:rsidP="00826E51">
      <w:pPr>
        <w:tabs>
          <w:tab w:val="left" w:pos="5771"/>
        </w:tabs>
        <w:jc w:val="both"/>
        <w:rPr>
          <w:rFonts w:ascii="Times New Roman" w:eastAsia="Calibri" w:hAnsi="Times New Roman" w:cs="Times New Roman"/>
          <w:b/>
          <w:sz w:val="24"/>
          <w:szCs w:val="24"/>
          <w:u w:val="single"/>
        </w:rPr>
      </w:pPr>
      <w:r w:rsidRPr="00826E51">
        <w:rPr>
          <w:rFonts w:ascii="Times New Roman" w:eastAsia="Calibri" w:hAnsi="Times New Roman" w:cs="Times New Roman"/>
          <w:sz w:val="24"/>
          <w:szCs w:val="24"/>
        </w:rPr>
        <w:t xml:space="preserve">Las facultades que confiere la Ley Orgánica de los Municipios Nº 4466/89 en su Artículo N° </w:t>
      </w:r>
      <w:r w:rsidR="00644248">
        <w:rPr>
          <w:rFonts w:ascii="Times New Roman" w:eastAsia="Calibri" w:hAnsi="Times New Roman" w:cs="Times New Roman"/>
          <w:sz w:val="24"/>
          <w:szCs w:val="24"/>
        </w:rPr>
        <w:t>103, y</w:t>
      </w:r>
      <w:r w:rsidRPr="00826E51">
        <w:rPr>
          <w:rFonts w:ascii="Times New Roman" w:eastAsia="Calibri" w:hAnsi="Times New Roman" w:cs="Times New Roman"/>
          <w:sz w:val="24"/>
          <w:szCs w:val="24"/>
        </w:rPr>
        <w:t xml:space="preserve"> Reglamento</w:t>
      </w:r>
      <w:r w:rsidR="00644248">
        <w:rPr>
          <w:rFonts w:ascii="Times New Roman" w:eastAsia="Calibri" w:hAnsi="Times New Roman" w:cs="Times New Roman"/>
          <w:sz w:val="24"/>
          <w:szCs w:val="24"/>
        </w:rPr>
        <w:t xml:space="preserve"> Interno. La </w:t>
      </w:r>
      <w:r w:rsidR="00351B65">
        <w:rPr>
          <w:rFonts w:ascii="Times New Roman" w:eastAsia="Calibri" w:hAnsi="Times New Roman" w:cs="Times New Roman"/>
          <w:sz w:val="24"/>
          <w:szCs w:val="24"/>
        </w:rPr>
        <w:t>ordenanza N°10/2019 Ref. Reconocimiento y D</w:t>
      </w:r>
      <w:r w:rsidR="00644248">
        <w:rPr>
          <w:rFonts w:ascii="Times New Roman" w:eastAsia="Calibri" w:hAnsi="Times New Roman" w:cs="Times New Roman"/>
          <w:sz w:val="24"/>
          <w:szCs w:val="24"/>
        </w:rPr>
        <w:t>istinciones del C.D.T. y.</w:t>
      </w:r>
    </w:p>
    <w:p w:rsidR="00B1671F" w:rsidRPr="00AB2E9C" w:rsidRDefault="00B1671F" w:rsidP="00EA76AA">
      <w:pPr>
        <w:pStyle w:val="Sinespaciado"/>
        <w:rPr>
          <w:rFonts w:ascii="Times New Roman" w:hAnsi="Times New Roman" w:cs="Times New Roman"/>
          <w:b/>
          <w:sz w:val="24"/>
          <w:szCs w:val="24"/>
          <w:u w:val="single"/>
        </w:rPr>
      </w:pPr>
      <w:r w:rsidRPr="00AB2E9C">
        <w:rPr>
          <w:rFonts w:ascii="Times New Roman" w:hAnsi="Times New Roman" w:cs="Times New Roman"/>
          <w:b/>
          <w:sz w:val="24"/>
          <w:szCs w:val="24"/>
          <w:u w:val="single"/>
        </w:rPr>
        <w:t>CONSIDERANDO:</w:t>
      </w:r>
    </w:p>
    <w:p w:rsidR="00644248" w:rsidRDefault="00644248" w:rsidP="00644248">
      <w:pPr>
        <w:pStyle w:val="Sinespaciado"/>
        <w:rPr>
          <w:rFonts w:ascii="Times New Roman" w:hAnsi="Times New Roman" w:cs="Times New Roman"/>
          <w:sz w:val="24"/>
          <w:szCs w:val="24"/>
        </w:rPr>
      </w:pPr>
    </w:p>
    <w:p w:rsidR="00644248" w:rsidRDefault="00644248" w:rsidP="00644248">
      <w:pPr>
        <w:pStyle w:val="Sinespaciado"/>
        <w:rPr>
          <w:rFonts w:ascii="Times New Roman" w:hAnsi="Times New Roman" w:cs="Times New Roman"/>
          <w:sz w:val="24"/>
          <w:szCs w:val="24"/>
        </w:rPr>
      </w:pPr>
      <w:r>
        <w:rPr>
          <w:rFonts w:ascii="Times New Roman" w:hAnsi="Times New Roman" w:cs="Times New Roman"/>
          <w:sz w:val="24"/>
          <w:szCs w:val="24"/>
        </w:rPr>
        <w:t xml:space="preserve">Que el joven </w:t>
      </w:r>
      <w:r w:rsidR="00351B65">
        <w:rPr>
          <w:rFonts w:ascii="Times New Roman" w:hAnsi="Times New Roman" w:cs="Times New Roman"/>
          <w:sz w:val="24"/>
          <w:szCs w:val="24"/>
        </w:rPr>
        <w:t xml:space="preserve">Atleta, </w:t>
      </w:r>
      <w:r w:rsidR="00351B65" w:rsidRPr="00644248">
        <w:rPr>
          <w:rFonts w:ascii="Times New Roman" w:hAnsi="Times New Roman" w:cs="Times New Roman"/>
          <w:sz w:val="24"/>
          <w:szCs w:val="24"/>
        </w:rPr>
        <w:t>David</w:t>
      </w:r>
      <w:r w:rsidRPr="00644248">
        <w:rPr>
          <w:rFonts w:ascii="Times New Roman" w:hAnsi="Times New Roman" w:cs="Times New Roman"/>
          <w:sz w:val="24"/>
          <w:szCs w:val="24"/>
        </w:rPr>
        <w:t xml:space="preserve"> Nicolás Alavar DNI N° </w:t>
      </w:r>
      <w:r w:rsidR="00351B65" w:rsidRPr="00644248">
        <w:rPr>
          <w:rFonts w:ascii="Times New Roman" w:hAnsi="Times New Roman" w:cs="Times New Roman"/>
          <w:sz w:val="24"/>
          <w:szCs w:val="24"/>
        </w:rPr>
        <w:t>47.082.908,</w:t>
      </w:r>
      <w:r w:rsidR="00351B65">
        <w:rPr>
          <w:rFonts w:ascii="Times New Roman" w:hAnsi="Times New Roman" w:cs="Times New Roman"/>
          <w:sz w:val="24"/>
          <w:szCs w:val="24"/>
        </w:rPr>
        <w:t xml:space="preserve"> obtuvo resultados más que positivos</w:t>
      </w:r>
      <w:r>
        <w:rPr>
          <w:rFonts w:ascii="Times New Roman" w:hAnsi="Times New Roman" w:cs="Times New Roman"/>
          <w:sz w:val="24"/>
          <w:szCs w:val="24"/>
        </w:rPr>
        <w:t>.</w:t>
      </w:r>
    </w:p>
    <w:p w:rsidR="00644248" w:rsidRPr="00644248" w:rsidRDefault="00351B65" w:rsidP="00644248">
      <w:pPr>
        <w:pStyle w:val="Sinespaciado"/>
        <w:rPr>
          <w:rFonts w:ascii="Times New Roman" w:hAnsi="Times New Roman" w:cs="Times New Roman"/>
          <w:sz w:val="24"/>
          <w:szCs w:val="24"/>
        </w:rPr>
      </w:pPr>
      <w:r>
        <w:rPr>
          <w:rFonts w:ascii="Times New Roman" w:hAnsi="Times New Roman" w:cs="Times New Roman"/>
          <w:sz w:val="24"/>
          <w:szCs w:val="24"/>
        </w:rPr>
        <w:t xml:space="preserve"> Q</w:t>
      </w:r>
      <w:r w:rsidR="00644248" w:rsidRPr="00644248">
        <w:rPr>
          <w:rFonts w:ascii="Times New Roman" w:hAnsi="Times New Roman" w:cs="Times New Roman"/>
          <w:sz w:val="24"/>
          <w:szCs w:val="24"/>
        </w:rPr>
        <w:t>uien el mes pasado participo de la final Provin</w:t>
      </w:r>
      <w:r>
        <w:rPr>
          <w:rFonts w:ascii="Times New Roman" w:hAnsi="Times New Roman" w:cs="Times New Roman"/>
          <w:sz w:val="24"/>
          <w:szCs w:val="24"/>
        </w:rPr>
        <w:t xml:space="preserve">cial de atletismo en los Juegos </w:t>
      </w:r>
      <w:r w:rsidR="00644248" w:rsidRPr="00644248">
        <w:rPr>
          <w:rFonts w:ascii="Times New Roman" w:hAnsi="Times New Roman" w:cs="Times New Roman"/>
          <w:sz w:val="24"/>
          <w:szCs w:val="24"/>
        </w:rPr>
        <w:t>Nacionales Evita, logrando clasificar a la etapa Nacional que se desarrollara en Mar del plata.</w:t>
      </w:r>
    </w:p>
    <w:p w:rsidR="00644248" w:rsidRPr="00644248" w:rsidRDefault="00644248" w:rsidP="00644248">
      <w:pPr>
        <w:pStyle w:val="Sinespaciado"/>
        <w:rPr>
          <w:rFonts w:ascii="Times New Roman" w:hAnsi="Times New Roman" w:cs="Times New Roman"/>
          <w:sz w:val="24"/>
          <w:szCs w:val="24"/>
        </w:rPr>
      </w:pPr>
      <w:r w:rsidRPr="00644248">
        <w:rPr>
          <w:rFonts w:ascii="Times New Roman" w:hAnsi="Times New Roman" w:cs="Times New Roman"/>
          <w:sz w:val="24"/>
          <w:szCs w:val="24"/>
        </w:rPr>
        <w:t>Que</w:t>
      </w:r>
      <w:r w:rsidR="00351B65">
        <w:rPr>
          <w:rFonts w:ascii="Times New Roman" w:hAnsi="Times New Roman" w:cs="Times New Roman"/>
          <w:sz w:val="24"/>
          <w:szCs w:val="24"/>
        </w:rPr>
        <w:t>,</w:t>
      </w:r>
      <w:r w:rsidRPr="00644248">
        <w:rPr>
          <w:rFonts w:ascii="Times New Roman" w:hAnsi="Times New Roman" w:cs="Times New Roman"/>
          <w:sz w:val="24"/>
          <w:szCs w:val="24"/>
        </w:rPr>
        <w:t xml:space="preserve"> el atleta que </w:t>
      </w:r>
      <w:r w:rsidR="00351B65">
        <w:rPr>
          <w:rFonts w:ascii="Times New Roman" w:hAnsi="Times New Roman" w:cs="Times New Roman"/>
          <w:sz w:val="24"/>
          <w:szCs w:val="24"/>
        </w:rPr>
        <w:t xml:space="preserve">represento </w:t>
      </w:r>
      <w:r w:rsidRPr="00644248">
        <w:rPr>
          <w:rFonts w:ascii="Times New Roman" w:hAnsi="Times New Roman" w:cs="Times New Roman"/>
          <w:sz w:val="24"/>
          <w:szCs w:val="24"/>
        </w:rPr>
        <w:t>a la provincia, también el día sábado 2 de septiembre, participo del Torneo de la Federación Jujeña de Atletismo, obteniendo el 1er lugar en la disciplina lanzamiento de bala sub 17, como así el próximo mes estará participando en el Torneo Aniversario y Torneo Clausura de la F</w:t>
      </w:r>
      <w:r w:rsidR="00351B65">
        <w:rPr>
          <w:rFonts w:ascii="Times New Roman" w:hAnsi="Times New Roman" w:cs="Times New Roman"/>
          <w:sz w:val="24"/>
          <w:szCs w:val="24"/>
        </w:rPr>
        <w:t>.</w:t>
      </w:r>
      <w:r w:rsidRPr="00644248">
        <w:rPr>
          <w:rFonts w:ascii="Times New Roman" w:hAnsi="Times New Roman" w:cs="Times New Roman"/>
          <w:sz w:val="24"/>
          <w:szCs w:val="24"/>
        </w:rPr>
        <w:t>J</w:t>
      </w:r>
      <w:r w:rsidR="00351B65">
        <w:rPr>
          <w:rFonts w:ascii="Times New Roman" w:hAnsi="Times New Roman" w:cs="Times New Roman"/>
          <w:sz w:val="24"/>
          <w:szCs w:val="24"/>
        </w:rPr>
        <w:t>.</w:t>
      </w:r>
      <w:r w:rsidRPr="00644248">
        <w:rPr>
          <w:rFonts w:ascii="Times New Roman" w:hAnsi="Times New Roman" w:cs="Times New Roman"/>
          <w:sz w:val="24"/>
          <w:szCs w:val="24"/>
        </w:rPr>
        <w:t>A.</w:t>
      </w:r>
    </w:p>
    <w:p w:rsidR="00644248" w:rsidRPr="00644248" w:rsidRDefault="00644248" w:rsidP="00644248">
      <w:pPr>
        <w:pStyle w:val="Sinespaciado"/>
        <w:rPr>
          <w:rFonts w:ascii="Times New Roman" w:hAnsi="Times New Roman" w:cs="Times New Roman"/>
          <w:sz w:val="24"/>
          <w:szCs w:val="24"/>
        </w:rPr>
      </w:pPr>
      <w:r w:rsidRPr="00644248">
        <w:rPr>
          <w:rFonts w:ascii="Times New Roman" w:hAnsi="Times New Roman" w:cs="Times New Roman"/>
          <w:sz w:val="24"/>
          <w:szCs w:val="24"/>
        </w:rPr>
        <w:t>Que, todos estos logros son dignos de reconocer, sobre todo a jóvenes que luchan por sus sueños.</w:t>
      </w:r>
    </w:p>
    <w:p w:rsidR="00644248" w:rsidRPr="00644248" w:rsidRDefault="00644248" w:rsidP="00644248">
      <w:pPr>
        <w:pStyle w:val="Sinespaciado"/>
        <w:rPr>
          <w:rFonts w:ascii="Times New Roman" w:hAnsi="Times New Roman" w:cs="Times New Roman"/>
          <w:sz w:val="24"/>
          <w:szCs w:val="24"/>
        </w:rPr>
      </w:pPr>
      <w:r w:rsidRPr="00644248">
        <w:rPr>
          <w:rFonts w:ascii="Times New Roman" w:hAnsi="Times New Roman" w:cs="Times New Roman"/>
          <w:sz w:val="24"/>
          <w:szCs w:val="24"/>
        </w:rPr>
        <w:t>Que, con apenas 17 años, David nos representa a los Tilcareños en el área de deportes. siendo así un ejemplo a seguir de las generaciones venideras.</w:t>
      </w:r>
    </w:p>
    <w:p w:rsidR="00644248" w:rsidRPr="00644248" w:rsidRDefault="00644248" w:rsidP="00644248">
      <w:pPr>
        <w:pStyle w:val="Sinespaciado"/>
        <w:rPr>
          <w:rFonts w:ascii="Times New Roman" w:hAnsi="Times New Roman" w:cs="Times New Roman"/>
          <w:sz w:val="24"/>
          <w:szCs w:val="24"/>
        </w:rPr>
      </w:pPr>
    </w:p>
    <w:p w:rsidR="00EA76AA" w:rsidRPr="00644248" w:rsidRDefault="00644248" w:rsidP="00644248">
      <w:pPr>
        <w:pStyle w:val="Sinespaciado"/>
        <w:rPr>
          <w:rFonts w:ascii="Times New Roman" w:hAnsi="Times New Roman" w:cs="Times New Roman"/>
          <w:sz w:val="24"/>
          <w:szCs w:val="24"/>
        </w:rPr>
      </w:pPr>
      <w:r w:rsidRPr="00644248">
        <w:rPr>
          <w:rFonts w:ascii="Times New Roman" w:hAnsi="Times New Roman" w:cs="Times New Roman"/>
          <w:sz w:val="24"/>
          <w:szCs w:val="24"/>
        </w:rPr>
        <w:t>Por todo ellos:</w:t>
      </w:r>
    </w:p>
    <w:p w:rsidR="00A1072D" w:rsidRPr="00AB2E9C" w:rsidRDefault="00A1072D" w:rsidP="00A1072D">
      <w:pPr>
        <w:pStyle w:val="Sinespaciado"/>
        <w:rPr>
          <w:rFonts w:ascii="Times New Roman" w:hAnsi="Times New Roman" w:cs="Times New Roman"/>
          <w:b/>
          <w:sz w:val="24"/>
          <w:szCs w:val="24"/>
        </w:rPr>
      </w:pPr>
    </w:p>
    <w:p w:rsidR="00911BE3" w:rsidRPr="0000794C" w:rsidRDefault="00791F49" w:rsidP="0000794C">
      <w:pPr>
        <w:pStyle w:val="Sinespaciado"/>
        <w:spacing w:line="360" w:lineRule="auto"/>
        <w:jc w:val="center"/>
        <w:rPr>
          <w:rFonts w:ascii="Times New Roman" w:hAnsi="Times New Roman" w:cs="Times New Roman"/>
          <w:b/>
          <w:sz w:val="24"/>
          <w:szCs w:val="24"/>
        </w:rPr>
      </w:pPr>
      <w:r w:rsidRPr="0000794C">
        <w:rPr>
          <w:rFonts w:ascii="Times New Roman" w:hAnsi="Times New Roman" w:cs="Times New Roman"/>
          <w:b/>
          <w:sz w:val="24"/>
          <w:szCs w:val="24"/>
        </w:rPr>
        <w:t>El Honorable Concejo Deliberante de Tilcara, en uso de las atribuciones que le confiere la Ley Orgánica de los Municipios Nº 4466/89, sanciona la siguiente Minuta de Declaración</w:t>
      </w:r>
      <w:r w:rsidR="00DE7983" w:rsidRPr="0000794C">
        <w:rPr>
          <w:rFonts w:ascii="Times New Roman" w:hAnsi="Times New Roman" w:cs="Times New Roman"/>
          <w:b/>
          <w:sz w:val="24"/>
          <w:szCs w:val="24"/>
        </w:rPr>
        <w:t xml:space="preserve"> N°</w:t>
      </w:r>
      <w:r w:rsidR="00952342" w:rsidRPr="0000794C">
        <w:rPr>
          <w:rFonts w:ascii="Times New Roman" w:hAnsi="Times New Roman" w:cs="Times New Roman"/>
          <w:b/>
          <w:sz w:val="24"/>
          <w:szCs w:val="24"/>
        </w:rPr>
        <w:t xml:space="preserve"> </w:t>
      </w:r>
      <w:r w:rsidR="00351B65">
        <w:rPr>
          <w:rFonts w:ascii="Times New Roman" w:hAnsi="Times New Roman" w:cs="Times New Roman"/>
          <w:b/>
          <w:sz w:val="24"/>
          <w:szCs w:val="24"/>
        </w:rPr>
        <w:t>10</w:t>
      </w:r>
      <w:r w:rsidR="00B4301F" w:rsidRPr="0000794C">
        <w:rPr>
          <w:rFonts w:ascii="Times New Roman" w:hAnsi="Times New Roman" w:cs="Times New Roman"/>
          <w:b/>
          <w:sz w:val="24"/>
          <w:szCs w:val="24"/>
        </w:rPr>
        <w:t>/202</w:t>
      </w:r>
      <w:r w:rsidR="00351B65">
        <w:rPr>
          <w:rFonts w:ascii="Times New Roman" w:hAnsi="Times New Roman" w:cs="Times New Roman"/>
          <w:b/>
          <w:sz w:val="24"/>
          <w:szCs w:val="24"/>
        </w:rPr>
        <w:t>3</w:t>
      </w:r>
      <w:r w:rsidR="00911312">
        <w:rPr>
          <w:rFonts w:ascii="Times New Roman" w:hAnsi="Times New Roman" w:cs="Times New Roman"/>
          <w:b/>
          <w:sz w:val="24"/>
          <w:szCs w:val="24"/>
        </w:rPr>
        <w:t>.</w:t>
      </w:r>
    </w:p>
    <w:p w:rsidR="00EF35DD" w:rsidRPr="00AB2E9C" w:rsidRDefault="00EF35DD" w:rsidP="00EA76AA">
      <w:pPr>
        <w:pStyle w:val="Sinespaciado"/>
        <w:jc w:val="center"/>
        <w:rPr>
          <w:rFonts w:ascii="Times New Roman" w:hAnsi="Times New Roman" w:cs="Times New Roman"/>
          <w:b/>
          <w:sz w:val="24"/>
          <w:szCs w:val="24"/>
        </w:rPr>
      </w:pPr>
    </w:p>
    <w:p w:rsidR="00826E51" w:rsidRPr="00826E51" w:rsidRDefault="00826E51" w:rsidP="00826E51">
      <w:pPr>
        <w:jc w:val="both"/>
        <w:rPr>
          <w:rFonts w:ascii="Times New Roman" w:eastAsia="Calibri" w:hAnsi="Times New Roman" w:cs="Times New Roman"/>
          <w:sz w:val="24"/>
          <w:szCs w:val="24"/>
        </w:rPr>
      </w:pPr>
      <w:r w:rsidRPr="00826E51">
        <w:rPr>
          <w:rFonts w:ascii="Times New Roman" w:eastAsia="Calibri" w:hAnsi="Times New Roman" w:cs="Times New Roman"/>
          <w:b/>
          <w:sz w:val="24"/>
          <w:szCs w:val="24"/>
        </w:rPr>
        <w:t>Articulo N° 1</w:t>
      </w:r>
      <w:r w:rsidR="00351B65">
        <w:rPr>
          <w:rFonts w:ascii="Times New Roman" w:eastAsia="Calibri" w:hAnsi="Times New Roman" w:cs="Times New Roman"/>
          <w:b/>
          <w:sz w:val="24"/>
          <w:szCs w:val="24"/>
        </w:rPr>
        <w:t xml:space="preserve">: </w:t>
      </w:r>
      <w:r w:rsidR="00351B65">
        <w:rPr>
          <w:rFonts w:ascii="Times New Roman" w:eastAsia="Calibri" w:hAnsi="Times New Roman" w:cs="Times New Roman"/>
          <w:sz w:val="24"/>
          <w:szCs w:val="24"/>
        </w:rPr>
        <w:t>declárese Personalidad Destacada en Atletismo, de la ciudad de Tilcara al joven David Nicolás Alavar D.N.I. 47.082.908, por su valioso aporte al deporte y ejemplo a la juventud de la comunidad tilcareña.</w:t>
      </w:r>
    </w:p>
    <w:p w:rsidR="00826E51" w:rsidRDefault="00826E51" w:rsidP="00826E51">
      <w:pPr>
        <w:jc w:val="both"/>
        <w:rPr>
          <w:rFonts w:ascii="Times New Roman" w:eastAsia="Calibri" w:hAnsi="Times New Roman" w:cs="Times New Roman"/>
          <w:b/>
          <w:sz w:val="24"/>
          <w:szCs w:val="24"/>
        </w:rPr>
      </w:pPr>
      <w:r w:rsidRPr="00826E51">
        <w:rPr>
          <w:rFonts w:ascii="Times New Roman" w:eastAsia="Calibri" w:hAnsi="Times New Roman" w:cs="Times New Roman"/>
          <w:sz w:val="24"/>
          <w:szCs w:val="24"/>
        </w:rPr>
        <w:t>.</w:t>
      </w:r>
      <w:r w:rsidRPr="00826E51">
        <w:rPr>
          <w:rFonts w:ascii="Times New Roman" w:eastAsia="Calibri" w:hAnsi="Times New Roman" w:cs="Times New Roman"/>
          <w:b/>
          <w:sz w:val="24"/>
          <w:szCs w:val="24"/>
        </w:rPr>
        <w:t xml:space="preserve"> Articulo N° 3: </w:t>
      </w:r>
      <w:r w:rsidRPr="00826E51">
        <w:rPr>
          <w:rFonts w:ascii="Times New Roman" w:eastAsia="Calibri" w:hAnsi="Times New Roman" w:cs="Times New Roman"/>
          <w:sz w:val="24"/>
          <w:szCs w:val="24"/>
        </w:rPr>
        <w:t>De forma</w:t>
      </w:r>
      <w:r w:rsidR="00351B65">
        <w:rPr>
          <w:rFonts w:ascii="Times New Roman" w:eastAsia="Calibri" w:hAnsi="Times New Roman" w:cs="Times New Roman"/>
          <w:sz w:val="24"/>
          <w:szCs w:val="24"/>
        </w:rPr>
        <w:t xml:space="preserve"> y demás efectos</w:t>
      </w:r>
      <w:r w:rsidRPr="00826E51">
        <w:rPr>
          <w:rFonts w:ascii="Times New Roman" w:eastAsia="Calibri" w:hAnsi="Times New Roman" w:cs="Times New Roman"/>
          <w:sz w:val="24"/>
          <w:szCs w:val="24"/>
        </w:rPr>
        <w:t>.</w:t>
      </w:r>
      <w:r w:rsidR="001B543E" w:rsidRPr="001B543E">
        <w:rPr>
          <w:rFonts w:ascii="Times New Roman" w:eastAsia="Calibri" w:hAnsi="Times New Roman" w:cs="Times New Roman"/>
          <w:b/>
          <w:sz w:val="24"/>
          <w:szCs w:val="24"/>
        </w:rPr>
        <w:t xml:space="preserve"> </w:t>
      </w:r>
    </w:p>
    <w:p w:rsidR="00EA3656" w:rsidRPr="00826E51" w:rsidRDefault="00351B65" w:rsidP="00826E51">
      <w:pPr>
        <w:jc w:val="right"/>
        <w:rPr>
          <w:rFonts w:ascii="Times New Roman" w:eastAsia="Calibri" w:hAnsi="Times New Roman" w:cs="Times New Roman"/>
          <w:b/>
          <w:sz w:val="24"/>
          <w:szCs w:val="24"/>
        </w:rPr>
      </w:pPr>
      <w:r>
        <w:rPr>
          <w:rFonts w:ascii="Times New Roman" w:eastAsia="Calibri" w:hAnsi="Times New Roman" w:cs="Times New Roman"/>
          <w:sz w:val="24"/>
          <w:szCs w:val="24"/>
        </w:rPr>
        <w:t>Concejo Deliberante de Tilcara, 7 de septiembre del 2023</w:t>
      </w:r>
    </w:p>
    <w:sectPr w:rsidR="00EA3656" w:rsidRPr="00826E51" w:rsidSect="00576116">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31E" w:rsidRDefault="0015031E" w:rsidP="007B462F">
      <w:pPr>
        <w:spacing w:after="0" w:line="240" w:lineRule="auto"/>
      </w:pPr>
      <w:r>
        <w:separator/>
      </w:r>
    </w:p>
  </w:endnote>
  <w:endnote w:type="continuationSeparator" w:id="0">
    <w:p w:rsidR="0015031E" w:rsidRDefault="0015031E" w:rsidP="007B4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lin Sans FB Demi">
    <w:altName w:val="Candara"/>
    <w:panose1 w:val="020E0802020502020306"/>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31E" w:rsidRDefault="0015031E" w:rsidP="007B462F">
      <w:pPr>
        <w:spacing w:after="0" w:line="240" w:lineRule="auto"/>
      </w:pPr>
      <w:r>
        <w:separator/>
      </w:r>
    </w:p>
  </w:footnote>
  <w:footnote w:type="continuationSeparator" w:id="0">
    <w:p w:rsidR="0015031E" w:rsidRDefault="0015031E" w:rsidP="007B46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9C" w:rsidRPr="00AB2E9C" w:rsidRDefault="00EA76AA" w:rsidP="00AB2E9C">
    <w:pPr>
      <w:pStyle w:val="Ttulo4"/>
      <w:rPr>
        <w:rFonts w:ascii="Times New Roman" w:eastAsia="Calibri" w:hAnsi="Times New Roman" w:cs="Times New Roman"/>
        <w:sz w:val="20"/>
        <w:szCs w:val="20"/>
      </w:rPr>
    </w:pPr>
    <w:r w:rsidRPr="003D452F">
      <w:rPr>
        <w:rFonts w:ascii="Times New Roman" w:eastAsia="Calibri" w:hAnsi="Times New Roman" w:cs="Times New Roman"/>
        <w:noProof/>
        <w:lang w:eastAsia="es-AR"/>
      </w:rPr>
      <w:drawing>
        <wp:anchor distT="0" distB="0" distL="114300" distR="114300" simplePos="0" relativeHeight="251660288" behindDoc="1" locked="0" layoutInCell="1" allowOverlap="1" wp14:anchorId="2A939AEC" wp14:editId="7BAB22FA">
          <wp:simplePos x="0" y="0"/>
          <wp:positionH relativeFrom="column">
            <wp:posOffset>65405</wp:posOffset>
          </wp:positionH>
          <wp:positionV relativeFrom="paragraph">
            <wp:posOffset>-225425</wp:posOffset>
          </wp:positionV>
          <wp:extent cx="866775" cy="895350"/>
          <wp:effectExtent l="0" t="0" r="9525" b="0"/>
          <wp:wrapThrough wrapText="bothSides">
            <wp:wrapPolygon edited="0">
              <wp:start x="0" y="0"/>
              <wp:lineTo x="0" y="21140"/>
              <wp:lineTo x="21363" y="21140"/>
              <wp:lineTo x="21363" y="0"/>
              <wp:lineTo x="0" y="0"/>
            </wp:wrapPolygon>
          </wp:wrapThrough>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uni.jpg"/>
                  <pic:cNvPicPr/>
                </pic:nvPicPr>
                <pic:blipFill>
                  <a:blip r:embed="rId1">
                    <a:extLst>
                      <a:ext uri="{28A0092B-C50C-407E-A947-70E740481C1C}">
                        <a14:useLocalDpi xmlns:a14="http://schemas.microsoft.com/office/drawing/2010/main" val="0"/>
                      </a:ext>
                    </a:extLst>
                  </a:blip>
                  <a:stretch>
                    <a:fillRect/>
                  </a:stretch>
                </pic:blipFill>
                <pic:spPr>
                  <a:xfrm>
                    <a:off x="0" y="0"/>
                    <a:ext cx="866775" cy="895350"/>
                  </a:xfrm>
                  <a:prstGeom prst="rect">
                    <a:avLst/>
                  </a:prstGeom>
                </pic:spPr>
              </pic:pic>
            </a:graphicData>
          </a:graphic>
        </wp:anchor>
      </w:drawing>
    </w:r>
    <w:r w:rsidRPr="003D452F">
      <w:rPr>
        <w:rFonts w:ascii="Times New Roman" w:eastAsia="Calibri" w:hAnsi="Times New Roman" w:cs="Times New Roman"/>
        <w:noProof/>
        <w:lang w:eastAsia="es-AR"/>
      </w:rPr>
      <w:drawing>
        <wp:anchor distT="0" distB="0" distL="114300" distR="114300" simplePos="0" relativeHeight="251659264" behindDoc="1" locked="0" layoutInCell="1" allowOverlap="1" wp14:anchorId="6F69C974" wp14:editId="48625210">
          <wp:simplePos x="0" y="0"/>
          <wp:positionH relativeFrom="column">
            <wp:posOffset>4553585</wp:posOffset>
          </wp:positionH>
          <wp:positionV relativeFrom="paragraph">
            <wp:posOffset>-139700</wp:posOffset>
          </wp:positionV>
          <wp:extent cx="856615" cy="809625"/>
          <wp:effectExtent l="0" t="0" r="635" b="9525"/>
          <wp:wrapThrough wrapText="bothSides">
            <wp:wrapPolygon edited="0">
              <wp:start x="0" y="0"/>
              <wp:lineTo x="0" y="21346"/>
              <wp:lineTo x="21136" y="21346"/>
              <wp:lineTo x="21136" y="0"/>
              <wp:lineTo x="0" y="0"/>
            </wp:wrapPolygon>
          </wp:wrapThrough>
          <wp:docPr id="2" name="Imagen 2" descr="C:\Users\JOSE\Downloads\IMG_711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OSE\Downloads\IMG_7112 (2).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6615" cy="809625"/>
                  </a:xfrm>
                  <a:prstGeom prst="rect">
                    <a:avLst/>
                  </a:prstGeom>
                  <a:noFill/>
                  <a:ln>
                    <a:noFill/>
                  </a:ln>
                </pic:spPr>
              </pic:pic>
            </a:graphicData>
          </a:graphic>
        </wp:anchor>
      </w:drawing>
    </w:r>
    <w:r w:rsidR="007B462F" w:rsidRPr="00C12FF0">
      <w:rPr>
        <w:rFonts w:ascii="Berlin Sans FB Demi" w:eastAsia="Calibri" w:hAnsi="Berlin Sans FB Demi" w:cs="Times New Roman"/>
      </w:rPr>
      <w:t xml:space="preserve">         </w:t>
    </w:r>
    <w:r w:rsidR="00AB2E9C">
      <w:rPr>
        <w:rFonts w:ascii="Berlin Sans FB Demi" w:eastAsia="Calibri" w:hAnsi="Berlin Sans FB Demi" w:cs="Times New Roman"/>
      </w:rPr>
      <w:t xml:space="preserve">                         </w:t>
    </w:r>
    <w:r w:rsidR="00AB2E9C" w:rsidRPr="00AB2E9C">
      <w:rPr>
        <w:rFonts w:ascii="Times New Roman" w:eastAsia="Calibri" w:hAnsi="Times New Roman" w:cs="Times New Roman"/>
        <w:sz w:val="20"/>
        <w:szCs w:val="20"/>
      </w:rPr>
      <w:t>“A 40 años de la Guerra de Malvinas, Prohibido Olvidar”</w:t>
    </w:r>
  </w:p>
  <w:p w:rsidR="00AB2E9C" w:rsidRDefault="00AB2E9C" w:rsidP="00AB2E9C">
    <w:pPr>
      <w:pStyle w:val="Ttulo4"/>
      <w:rPr>
        <w:rFonts w:ascii="Times New Roman" w:hAnsi="Times New Roman" w:cs="Times New Roman"/>
        <w:sz w:val="20"/>
        <w:szCs w:val="20"/>
      </w:rPr>
    </w:pPr>
    <w:r w:rsidRPr="00AB2E9C">
      <w:rPr>
        <w:rFonts w:ascii="Times New Roman" w:hAnsi="Times New Roman" w:cs="Times New Roman"/>
        <w:sz w:val="20"/>
        <w:szCs w:val="20"/>
      </w:rPr>
      <w:t xml:space="preserve">                                                                1.982-2.022</w:t>
    </w:r>
  </w:p>
  <w:p w:rsidR="00472680" w:rsidRPr="00472680" w:rsidRDefault="00472680" w:rsidP="00472680">
    <w:pPr>
      <w:rPr>
        <w:lang w:val="es-AR"/>
      </w:rPr>
    </w:pPr>
    <w:r>
      <w:rPr>
        <w:lang w:val="es-AR"/>
      </w:rPr>
      <w:t>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62F"/>
    <w:rsid w:val="0000794C"/>
    <w:rsid w:val="00015CF1"/>
    <w:rsid w:val="00040A3A"/>
    <w:rsid w:val="00061BDB"/>
    <w:rsid w:val="00070B2A"/>
    <w:rsid w:val="00087F01"/>
    <w:rsid w:val="000B0F43"/>
    <w:rsid w:val="000C14C2"/>
    <w:rsid w:val="000C570A"/>
    <w:rsid w:val="00103BAE"/>
    <w:rsid w:val="00111D7A"/>
    <w:rsid w:val="00120405"/>
    <w:rsid w:val="001218D8"/>
    <w:rsid w:val="0013318C"/>
    <w:rsid w:val="0015031E"/>
    <w:rsid w:val="0016649C"/>
    <w:rsid w:val="0017316E"/>
    <w:rsid w:val="00193864"/>
    <w:rsid w:val="001A0FB5"/>
    <w:rsid w:val="001A19EC"/>
    <w:rsid w:val="001B543E"/>
    <w:rsid w:val="001C7CEE"/>
    <w:rsid w:val="001D031E"/>
    <w:rsid w:val="001D140D"/>
    <w:rsid w:val="001D5FDE"/>
    <w:rsid w:val="001E34BC"/>
    <w:rsid w:val="001E4ED2"/>
    <w:rsid w:val="00251B43"/>
    <w:rsid w:val="0025307B"/>
    <w:rsid w:val="002577A5"/>
    <w:rsid w:val="00291299"/>
    <w:rsid w:val="002A034F"/>
    <w:rsid w:val="002A2A90"/>
    <w:rsid w:val="002A6115"/>
    <w:rsid w:val="002C27DB"/>
    <w:rsid w:val="002E0641"/>
    <w:rsid w:val="002E0772"/>
    <w:rsid w:val="00314FC4"/>
    <w:rsid w:val="00331C4E"/>
    <w:rsid w:val="00351B65"/>
    <w:rsid w:val="00361267"/>
    <w:rsid w:val="0037787D"/>
    <w:rsid w:val="003813CA"/>
    <w:rsid w:val="003B3D5E"/>
    <w:rsid w:val="003C35C5"/>
    <w:rsid w:val="003D452F"/>
    <w:rsid w:val="003E20FD"/>
    <w:rsid w:val="0040099D"/>
    <w:rsid w:val="00421EAC"/>
    <w:rsid w:val="0042520D"/>
    <w:rsid w:val="004519B2"/>
    <w:rsid w:val="00461C65"/>
    <w:rsid w:val="00467BCF"/>
    <w:rsid w:val="00472680"/>
    <w:rsid w:val="0049788F"/>
    <w:rsid w:val="004A6812"/>
    <w:rsid w:val="004D19BE"/>
    <w:rsid w:val="004D5632"/>
    <w:rsid w:val="004D5CDB"/>
    <w:rsid w:val="00523A00"/>
    <w:rsid w:val="00544989"/>
    <w:rsid w:val="00551345"/>
    <w:rsid w:val="005522A1"/>
    <w:rsid w:val="00555CD6"/>
    <w:rsid w:val="00557085"/>
    <w:rsid w:val="00576116"/>
    <w:rsid w:val="005761FA"/>
    <w:rsid w:val="005D6D55"/>
    <w:rsid w:val="00612D28"/>
    <w:rsid w:val="006210A5"/>
    <w:rsid w:val="0062446A"/>
    <w:rsid w:val="00641D46"/>
    <w:rsid w:val="00644248"/>
    <w:rsid w:val="006643DC"/>
    <w:rsid w:val="00672E0E"/>
    <w:rsid w:val="006775E9"/>
    <w:rsid w:val="00685988"/>
    <w:rsid w:val="006A30CB"/>
    <w:rsid w:val="006A7F2A"/>
    <w:rsid w:val="006B06F8"/>
    <w:rsid w:val="006E78F6"/>
    <w:rsid w:val="006E7EE8"/>
    <w:rsid w:val="00702A71"/>
    <w:rsid w:val="00710DA5"/>
    <w:rsid w:val="007141C1"/>
    <w:rsid w:val="00714763"/>
    <w:rsid w:val="00721593"/>
    <w:rsid w:val="007246F2"/>
    <w:rsid w:val="0072774A"/>
    <w:rsid w:val="00731C14"/>
    <w:rsid w:val="00742234"/>
    <w:rsid w:val="00760E2E"/>
    <w:rsid w:val="00761908"/>
    <w:rsid w:val="007805BD"/>
    <w:rsid w:val="00782F73"/>
    <w:rsid w:val="00791F49"/>
    <w:rsid w:val="00794AAC"/>
    <w:rsid w:val="00795249"/>
    <w:rsid w:val="007B462F"/>
    <w:rsid w:val="007E1334"/>
    <w:rsid w:val="007E69CA"/>
    <w:rsid w:val="008129E1"/>
    <w:rsid w:val="00826E51"/>
    <w:rsid w:val="00844285"/>
    <w:rsid w:val="0088005E"/>
    <w:rsid w:val="008845AD"/>
    <w:rsid w:val="008873C0"/>
    <w:rsid w:val="00894CD4"/>
    <w:rsid w:val="008C7DD3"/>
    <w:rsid w:val="008F2F06"/>
    <w:rsid w:val="00907F11"/>
    <w:rsid w:val="00911312"/>
    <w:rsid w:val="00911BE3"/>
    <w:rsid w:val="00932054"/>
    <w:rsid w:val="00932AE2"/>
    <w:rsid w:val="00942BDE"/>
    <w:rsid w:val="00952342"/>
    <w:rsid w:val="00953029"/>
    <w:rsid w:val="00954425"/>
    <w:rsid w:val="00965FB0"/>
    <w:rsid w:val="00966E1E"/>
    <w:rsid w:val="009873E0"/>
    <w:rsid w:val="00995540"/>
    <w:rsid w:val="009A1975"/>
    <w:rsid w:val="009B3885"/>
    <w:rsid w:val="009B6FCD"/>
    <w:rsid w:val="009E6177"/>
    <w:rsid w:val="00A1072D"/>
    <w:rsid w:val="00A5641C"/>
    <w:rsid w:val="00A7408F"/>
    <w:rsid w:val="00A839A8"/>
    <w:rsid w:val="00A908A7"/>
    <w:rsid w:val="00AB17B4"/>
    <w:rsid w:val="00AB2E9C"/>
    <w:rsid w:val="00AB5390"/>
    <w:rsid w:val="00AC39AB"/>
    <w:rsid w:val="00AC6C45"/>
    <w:rsid w:val="00AD48DB"/>
    <w:rsid w:val="00AD4FF7"/>
    <w:rsid w:val="00AF0616"/>
    <w:rsid w:val="00AF2BFD"/>
    <w:rsid w:val="00B13EBC"/>
    <w:rsid w:val="00B1671F"/>
    <w:rsid w:val="00B368D4"/>
    <w:rsid w:val="00B40BB2"/>
    <w:rsid w:val="00B4301F"/>
    <w:rsid w:val="00B4677F"/>
    <w:rsid w:val="00B47757"/>
    <w:rsid w:val="00B63E44"/>
    <w:rsid w:val="00B76199"/>
    <w:rsid w:val="00B84F45"/>
    <w:rsid w:val="00BA045B"/>
    <w:rsid w:val="00BC534A"/>
    <w:rsid w:val="00C152F0"/>
    <w:rsid w:val="00C2128F"/>
    <w:rsid w:val="00C42218"/>
    <w:rsid w:val="00C545AE"/>
    <w:rsid w:val="00C64DD7"/>
    <w:rsid w:val="00C70D44"/>
    <w:rsid w:val="00CB47F1"/>
    <w:rsid w:val="00CC687D"/>
    <w:rsid w:val="00CC6CB8"/>
    <w:rsid w:val="00CD55FC"/>
    <w:rsid w:val="00CD5870"/>
    <w:rsid w:val="00CF647E"/>
    <w:rsid w:val="00D02A8A"/>
    <w:rsid w:val="00D112EF"/>
    <w:rsid w:val="00D15E2C"/>
    <w:rsid w:val="00D433F8"/>
    <w:rsid w:val="00D51117"/>
    <w:rsid w:val="00D543D5"/>
    <w:rsid w:val="00D9147C"/>
    <w:rsid w:val="00DA1057"/>
    <w:rsid w:val="00DB0F72"/>
    <w:rsid w:val="00DC35E8"/>
    <w:rsid w:val="00DC3B5A"/>
    <w:rsid w:val="00DC633C"/>
    <w:rsid w:val="00DE5E61"/>
    <w:rsid w:val="00DE664E"/>
    <w:rsid w:val="00DE7983"/>
    <w:rsid w:val="00DF05FF"/>
    <w:rsid w:val="00E040B2"/>
    <w:rsid w:val="00E24EE3"/>
    <w:rsid w:val="00E456C8"/>
    <w:rsid w:val="00E4579E"/>
    <w:rsid w:val="00E45C8A"/>
    <w:rsid w:val="00E54113"/>
    <w:rsid w:val="00E5457C"/>
    <w:rsid w:val="00E54AEE"/>
    <w:rsid w:val="00E76CA2"/>
    <w:rsid w:val="00E97BAA"/>
    <w:rsid w:val="00EA3656"/>
    <w:rsid w:val="00EA6833"/>
    <w:rsid w:val="00EA76AA"/>
    <w:rsid w:val="00EC071F"/>
    <w:rsid w:val="00EF14A2"/>
    <w:rsid w:val="00EF35DD"/>
    <w:rsid w:val="00EF3E7B"/>
    <w:rsid w:val="00F02219"/>
    <w:rsid w:val="00F026DC"/>
    <w:rsid w:val="00F05DAD"/>
    <w:rsid w:val="00F070DD"/>
    <w:rsid w:val="00F17AD4"/>
    <w:rsid w:val="00F17C52"/>
    <w:rsid w:val="00F355DF"/>
    <w:rsid w:val="00F44760"/>
    <w:rsid w:val="00F573D4"/>
    <w:rsid w:val="00F62F4F"/>
    <w:rsid w:val="00F74759"/>
    <w:rsid w:val="00F7791C"/>
    <w:rsid w:val="00F8743E"/>
    <w:rsid w:val="00FB4298"/>
    <w:rsid w:val="00FC200E"/>
    <w:rsid w:val="00FC2D4D"/>
    <w:rsid w:val="00FC3F7E"/>
    <w:rsid w:val="00FC7436"/>
    <w:rsid w:val="00FD3D51"/>
    <w:rsid w:val="00FE402F"/>
    <w:rsid w:val="00FE7C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2A8286-0A70-43E1-A5D1-FDA620BD7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62F"/>
  </w:style>
  <w:style w:type="paragraph" w:styleId="Ttulo4">
    <w:name w:val="heading 4"/>
    <w:basedOn w:val="Normal"/>
    <w:next w:val="Normal"/>
    <w:link w:val="Ttulo4Car"/>
    <w:uiPriority w:val="9"/>
    <w:unhideWhenUsed/>
    <w:qFormat/>
    <w:rsid w:val="00AB2E9C"/>
    <w:pPr>
      <w:keepNext/>
      <w:keepLines/>
      <w:spacing w:before="200" w:after="0" w:line="259" w:lineRule="auto"/>
      <w:outlineLvl w:val="3"/>
    </w:pPr>
    <w:rPr>
      <w:rFonts w:asciiTheme="majorHAnsi" w:eastAsiaTheme="majorEastAsia" w:hAnsiTheme="majorHAnsi" w:cstheme="majorBidi"/>
      <w:b/>
      <w:bCs/>
      <w:i/>
      <w:iCs/>
      <w:color w:val="4F81BD" w:themeColor="accent1"/>
      <w:sz w:val="24"/>
      <w:szCs w:val="24"/>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462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462F"/>
  </w:style>
  <w:style w:type="paragraph" w:styleId="Piedepgina">
    <w:name w:val="footer"/>
    <w:basedOn w:val="Normal"/>
    <w:link w:val="PiedepginaCar"/>
    <w:uiPriority w:val="99"/>
    <w:unhideWhenUsed/>
    <w:rsid w:val="007B462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B462F"/>
  </w:style>
  <w:style w:type="paragraph" w:styleId="Textodeglobo">
    <w:name w:val="Balloon Text"/>
    <w:basedOn w:val="Normal"/>
    <w:link w:val="TextodegloboCar"/>
    <w:uiPriority w:val="99"/>
    <w:semiHidden/>
    <w:unhideWhenUsed/>
    <w:rsid w:val="00F022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2219"/>
    <w:rPr>
      <w:rFonts w:ascii="Tahoma" w:hAnsi="Tahoma" w:cs="Tahoma"/>
      <w:sz w:val="16"/>
      <w:szCs w:val="16"/>
    </w:rPr>
  </w:style>
  <w:style w:type="paragraph" w:styleId="Sinespaciado">
    <w:name w:val="No Spacing"/>
    <w:uiPriority w:val="1"/>
    <w:qFormat/>
    <w:rsid w:val="00EA76AA"/>
    <w:pPr>
      <w:spacing w:after="0" w:line="240" w:lineRule="auto"/>
    </w:pPr>
  </w:style>
  <w:style w:type="character" w:customStyle="1" w:styleId="Ttulo4Car">
    <w:name w:val="Título 4 Car"/>
    <w:basedOn w:val="Fuentedeprrafopredeter"/>
    <w:link w:val="Ttulo4"/>
    <w:uiPriority w:val="9"/>
    <w:rsid w:val="00AB2E9C"/>
    <w:rPr>
      <w:rFonts w:asciiTheme="majorHAnsi" w:eastAsiaTheme="majorEastAsia" w:hAnsiTheme="majorHAnsi" w:cstheme="majorBidi"/>
      <w:b/>
      <w:bCs/>
      <w:i/>
      <w:iCs/>
      <w:color w:val="4F81BD" w:themeColor="accent1"/>
      <w:sz w:val="24"/>
      <w:szCs w:val="24"/>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E826BA-7C2F-4F0E-8E23-EF59BE276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1441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dc:creator>
  <cp:lastModifiedBy>Usuario</cp:lastModifiedBy>
  <cp:revision>2</cp:revision>
  <cp:lastPrinted>2023-09-07T12:38:00Z</cp:lastPrinted>
  <dcterms:created xsi:type="dcterms:W3CDTF">2023-09-27T14:21:00Z</dcterms:created>
  <dcterms:modified xsi:type="dcterms:W3CDTF">2023-09-27T14:21:00Z</dcterms:modified>
</cp:coreProperties>
</file>