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F1" w:rsidRPr="007B0467" w:rsidRDefault="008129E1" w:rsidP="00B761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MINUTA DE DECLARACIÓN N° </w:t>
      </w:r>
      <w:r w:rsidR="006C2E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12</w:t>
      </w:r>
      <w:r w:rsidR="005522A1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/</w:t>
      </w:r>
      <w:r w:rsidR="003D452F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202</w:t>
      </w:r>
      <w:r w:rsidR="00644248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3</w:t>
      </w:r>
      <w:r w:rsidR="003D452F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– C.D.T.</w:t>
      </w:r>
    </w:p>
    <w:p w:rsidR="007B0467" w:rsidRDefault="00DF05FF" w:rsidP="007B0467">
      <w:pPr>
        <w:spacing w:after="0"/>
        <w:jc w:val="center"/>
        <w:rPr>
          <w:rFonts w:ascii="Times New Roman" w:eastAsia="Calibri" w:hAnsi="Times New Roman" w:cs="Times New Roman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(</w:t>
      </w:r>
      <w:r w:rsidR="00451ABA">
        <w:rPr>
          <w:rFonts w:ascii="Times New Roman" w:eastAsia="Calibri" w:hAnsi="Times New Roman" w:cs="Times New Roman"/>
          <w:sz w:val="24"/>
          <w:szCs w:val="24"/>
        </w:rPr>
        <w:t xml:space="preserve">Ref. </w:t>
      </w:r>
      <w:r w:rsidR="00826A60">
        <w:rPr>
          <w:rFonts w:ascii="Times New Roman" w:eastAsia="Calibri" w:hAnsi="Times New Roman" w:cs="Times New Roman"/>
          <w:sz w:val="24"/>
          <w:szCs w:val="24"/>
        </w:rPr>
        <w:t xml:space="preserve">Declarar Ciudadano Ilustre a Antonio Eduardo Escobar </w:t>
      </w:r>
      <w:r w:rsidR="007B0467" w:rsidRPr="007B0467">
        <w:rPr>
          <w:rFonts w:ascii="Times New Roman" w:eastAsia="Calibri" w:hAnsi="Times New Roman" w:cs="Times New Roman"/>
        </w:rPr>
        <w:t>)</w:t>
      </w:r>
    </w:p>
    <w:p w:rsidR="007B0467" w:rsidRDefault="007B0467" w:rsidP="007B0467">
      <w:pPr>
        <w:spacing w:after="0"/>
        <w:jc w:val="both"/>
        <w:rPr>
          <w:rFonts w:ascii="Times New Roman" w:eastAsia="Calibri" w:hAnsi="Times New Roman" w:cs="Times New Roman"/>
        </w:rPr>
      </w:pPr>
    </w:p>
    <w:p w:rsidR="007B0467" w:rsidRDefault="007B0467" w:rsidP="007B0467">
      <w:pPr>
        <w:spacing w:after="0"/>
        <w:jc w:val="both"/>
        <w:rPr>
          <w:rFonts w:ascii="Times New Roman" w:eastAsia="Calibri" w:hAnsi="Times New Roman" w:cs="Times New Roman"/>
        </w:rPr>
      </w:pPr>
    </w:p>
    <w:p w:rsidR="007B0467" w:rsidRPr="007B0467" w:rsidRDefault="007B0467" w:rsidP="007B0467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7B0467">
        <w:rPr>
          <w:rFonts w:ascii="Times New Roman" w:eastAsia="Calibri" w:hAnsi="Times New Roman" w:cs="Times New Roman"/>
          <w:b/>
        </w:rPr>
        <w:t>VISTO:</w:t>
      </w: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  <w:r w:rsidRPr="00404AFB">
        <w:rPr>
          <w:rFonts w:ascii="Times New Roman" w:eastAsia="Calibri" w:hAnsi="Times New Roman" w:cs="Times New Roman"/>
        </w:rPr>
        <w:t>Las facultades que nos confiere la Ley Orgánica de los Municipios N4466/89 en su Artículo N°102 como así también lo expresado en el Articulo N°121 del Reglamento Interno del Concejo Deliberante.</w:t>
      </w: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  <w:r w:rsidRPr="00404AFB">
        <w:rPr>
          <w:rFonts w:ascii="Times New Roman" w:eastAsia="Calibri" w:hAnsi="Times New Roman" w:cs="Times New Roman"/>
        </w:rPr>
        <w:t>Y diferentes notas presentadas solicitando el reconocimiento a Antonio Eduardo Escobar por el aporte que ha hecho a la gastronomía y cultura de nuestra región.</w:t>
      </w: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  <w:r w:rsidRPr="00404AFB">
        <w:rPr>
          <w:rFonts w:ascii="Times New Roman" w:eastAsia="Calibri" w:hAnsi="Times New Roman" w:cs="Times New Roman"/>
        </w:rPr>
        <w:t>Y:</w:t>
      </w: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</w:p>
    <w:p w:rsidR="00404AFB" w:rsidRPr="00E41B93" w:rsidRDefault="00404AFB" w:rsidP="00404AFB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E41B93">
        <w:rPr>
          <w:rFonts w:ascii="Times New Roman" w:eastAsia="Calibri" w:hAnsi="Times New Roman" w:cs="Times New Roman"/>
          <w:b/>
        </w:rPr>
        <w:t>CONSIDERANDO:</w:t>
      </w: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</w:p>
    <w:p w:rsid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  <w:bookmarkStart w:id="0" w:name="_GoBack"/>
      <w:r w:rsidRPr="00F925E5">
        <w:rPr>
          <w:rFonts w:ascii="Times New Roman" w:eastAsia="Calibri" w:hAnsi="Times New Roman" w:cs="Times New Roman"/>
          <w:b/>
        </w:rPr>
        <w:t>Que,</w:t>
      </w:r>
      <w:r w:rsidRPr="00404AFB">
        <w:rPr>
          <w:rFonts w:ascii="Times New Roman" w:eastAsia="Calibri" w:hAnsi="Times New Roman" w:cs="Times New Roman"/>
        </w:rPr>
        <w:t xml:space="preserve"> Antonio Eduardo Escobar </w:t>
      </w:r>
      <w:bookmarkEnd w:id="0"/>
      <w:r w:rsidRPr="00404AFB">
        <w:rPr>
          <w:rFonts w:ascii="Times New Roman" w:eastAsia="Calibri" w:hAnsi="Times New Roman" w:cs="Times New Roman"/>
        </w:rPr>
        <w:t>D</w:t>
      </w:r>
      <w:r>
        <w:rPr>
          <w:rFonts w:ascii="Times New Roman" w:eastAsia="Calibri" w:hAnsi="Times New Roman" w:cs="Times New Roman"/>
        </w:rPr>
        <w:t>.</w:t>
      </w:r>
      <w:r w:rsidRPr="00404AFB">
        <w:rPr>
          <w:rFonts w:ascii="Times New Roman" w:eastAsia="Calibri" w:hAnsi="Times New Roman" w:cs="Times New Roman"/>
        </w:rPr>
        <w:t>N</w:t>
      </w:r>
      <w:r>
        <w:rPr>
          <w:rFonts w:ascii="Times New Roman" w:eastAsia="Calibri" w:hAnsi="Times New Roman" w:cs="Times New Roman"/>
        </w:rPr>
        <w:t>.</w:t>
      </w:r>
      <w:r w:rsidRPr="00404AFB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>.</w:t>
      </w:r>
      <w:r w:rsidRPr="00404AFB">
        <w:rPr>
          <w:rFonts w:ascii="Times New Roman" w:eastAsia="Calibri" w:hAnsi="Times New Roman" w:cs="Times New Roman"/>
        </w:rPr>
        <w:t xml:space="preserve"> 14.606.714 (61 años) Cocinero Popular e Imaginero de nuestro Pueblo de Tilcara.</w:t>
      </w: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</w:p>
    <w:p w:rsid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  <w:r w:rsidRPr="00F925E5">
        <w:rPr>
          <w:rFonts w:ascii="Times New Roman" w:eastAsia="Calibri" w:hAnsi="Times New Roman" w:cs="Times New Roman"/>
          <w:b/>
        </w:rPr>
        <w:t>Que</w:t>
      </w:r>
      <w:r w:rsidRPr="00404AFB">
        <w:rPr>
          <w:rFonts w:ascii="Times New Roman" w:eastAsia="Calibri" w:hAnsi="Times New Roman" w:cs="Times New Roman"/>
        </w:rPr>
        <w:t>, fue electo Concejal en el año 2008 y Presidente del Concejo Deliberante, y actualmente se desempeña como secretario de cultura de la municipalidad de Tilcara.</w:t>
      </w: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</w:p>
    <w:p w:rsid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  <w:r w:rsidRPr="00F925E5">
        <w:rPr>
          <w:rFonts w:ascii="Times New Roman" w:eastAsia="Calibri" w:hAnsi="Times New Roman" w:cs="Times New Roman"/>
          <w:b/>
        </w:rPr>
        <w:t>Que</w:t>
      </w:r>
      <w:r w:rsidRPr="00404AFB">
        <w:rPr>
          <w:rFonts w:ascii="Times New Roman" w:eastAsia="Calibri" w:hAnsi="Times New Roman" w:cs="Times New Roman"/>
        </w:rPr>
        <w:t>, el cocinero popular Eduardo Escobar desde hace varios años viene desarrollando una actividad constante a favor de la Gastronomía Patrimonial y de los cocineros y cocineras tradicionales de Tilcara.</w:t>
      </w: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</w:p>
    <w:p w:rsid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  <w:r w:rsidRPr="00F925E5">
        <w:rPr>
          <w:rFonts w:ascii="Times New Roman" w:eastAsia="Calibri" w:hAnsi="Times New Roman" w:cs="Times New Roman"/>
          <w:b/>
        </w:rPr>
        <w:t>Que,</w:t>
      </w:r>
      <w:r w:rsidRPr="00404AFB">
        <w:rPr>
          <w:rFonts w:ascii="Times New Roman" w:eastAsia="Calibri" w:hAnsi="Times New Roman" w:cs="Times New Roman"/>
        </w:rPr>
        <w:t xml:space="preserve"> Eduardo Escobar participo en numeroso programa de televisión a nivel nacional. "Resto del mundo" con Federico Bal, "Un pequeño Gran Viaje" con Iván De Pineda, Cocineros Argentinos Tv publica y Provinciales, como "Aquí te lo Contamos"</w:t>
      </w:r>
      <w:r>
        <w:rPr>
          <w:rFonts w:ascii="Times New Roman" w:eastAsia="Calibri" w:hAnsi="Times New Roman" w:cs="Times New Roman"/>
        </w:rPr>
        <w:t>.</w:t>
      </w: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</w:p>
    <w:p w:rsid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  <w:r w:rsidRPr="00F925E5">
        <w:rPr>
          <w:rFonts w:ascii="Times New Roman" w:eastAsia="Calibri" w:hAnsi="Times New Roman" w:cs="Times New Roman"/>
          <w:b/>
        </w:rPr>
        <w:t>Que</w:t>
      </w:r>
      <w:r w:rsidRPr="00404AFB">
        <w:rPr>
          <w:rFonts w:ascii="Times New Roman" w:eastAsia="Calibri" w:hAnsi="Times New Roman" w:cs="Times New Roman"/>
        </w:rPr>
        <w:t>, Eduardo tiene innumerables reconocimientos por su aporte a la cocina y sabores del NOA, reivindicando la historia de nuestro pueblo y llevando los sabores de Tilcara al Mundo.</w:t>
      </w: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</w:p>
    <w:p w:rsid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  <w:r w:rsidRPr="00F925E5">
        <w:rPr>
          <w:rFonts w:ascii="Times New Roman" w:eastAsia="Calibri" w:hAnsi="Times New Roman" w:cs="Times New Roman"/>
          <w:b/>
        </w:rPr>
        <w:t>Que,</w:t>
      </w:r>
      <w:r w:rsidRPr="00404AFB">
        <w:rPr>
          <w:rFonts w:ascii="Times New Roman" w:eastAsia="Calibri" w:hAnsi="Times New Roman" w:cs="Times New Roman"/>
        </w:rPr>
        <w:t xml:space="preserve"> a demostrado una preocupación constante por visibilizar a las y los cocineros tradicionales, creador del Festival Gastronómico Andino que se desarrolla en su 8° edición ininterrumpida el mismo no solo fomenta la participación de los cocineros sino a todos los vendedores regionales de la puna y la quebrada jujeña estimulando a la economía popular de los pueblos hermanos; el Festival fue declarado por este concejo deliberante de Interés Municipal, Cultural y Educativo.</w:t>
      </w:r>
    </w:p>
    <w:p w:rsidR="00404AFB" w:rsidRPr="00404AFB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</w:p>
    <w:p w:rsidR="001F5C23" w:rsidRDefault="00404AFB" w:rsidP="00404AFB">
      <w:pPr>
        <w:spacing w:after="0"/>
        <w:jc w:val="both"/>
        <w:rPr>
          <w:rFonts w:ascii="Times New Roman" w:eastAsia="Calibri" w:hAnsi="Times New Roman" w:cs="Times New Roman"/>
        </w:rPr>
      </w:pPr>
      <w:r w:rsidRPr="00F925E5">
        <w:rPr>
          <w:rFonts w:ascii="Times New Roman" w:eastAsia="Calibri" w:hAnsi="Times New Roman" w:cs="Times New Roman"/>
          <w:b/>
        </w:rPr>
        <w:t>Que,</w:t>
      </w:r>
      <w:r w:rsidRPr="00404AFB">
        <w:rPr>
          <w:rFonts w:ascii="Times New Roman" w:eastAsia="Calibri" w:hAnsi="Times New Roman" w:cs="Times New Roman"/>
        </w:rPr>
        <w:t xml:space="preserve"> Eduardo Escobar Fue jurado en el Festival Cultural Gastronómico "Maestros del Asado 2º versión "en la Ciudad de Tarija Bolivia, realizado recientemente.</w:t>
      </w:r>
    </w:p>
    <w:p w:rsidR="007B0467" w:rsidRPr="007B0467" w:rsidRDefault="007B0467" w:rsidP="007B0467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451ABA" w:rsidRPr="00451ABA" w:rsidRDefault="00451ABA" w:rsidP="00451ABA">
      <w:pPr>
        <w:spacing w:after="0"/>
        <w:jc w:val="both"/>
        <w:rPr>
          <w:rFonts w:ascii="Times New Roman" w:eastAsia="Calibri" w:hAnsi="Times New Roman" w:cs="Times New Roman"/>
        </w:rPr>
      </w:pPr>
      <w:r w:rsidRPr="00F925E5">
        <w:rPr>
          <w:rFonts w:ascii="Times New Roman" w:eastAsia="Calibri" w:hAnsi="Times New Roman" w:cs="Times New Roman"/>
          <w:b/>
        </w:rPr>
        <w:lastRenderedPageBreak/>
        <w:t>Que,</w:t>
      </w:r>
      <w:r w:rsidRPr="00451ABA">
        <w:rPr>
          <w:rFonts w:ascii="Times New Roman" w:eastAsia="Calibri" w:hAnsi="Times New Roman" w:cs="Times New Roman"/>
        </w:rPr>
        <w:t xml:space="preserve"> Eduardo Escobar es neto representante de Arte y Cultura con su Imaginería Religiosa Quebradeña, sus imágenes llevan la belleza del norte </w:t>
      </w:r>
      <w:r>
        <w:rPr>
          <w:rFonts w:ascii="Times New Roman" w:eastAsia="Calibri" w:hAnsi="Times New Roman" w:cs="Times New Roman"/>
        </w:rPr>
        <w:t>A</w:t>
      </w:r>
      <w:r w:rsidRPr="00451ABA">
        <w:rPr>
          <w:rFonts w:ascii="Times New Roman" w:eastAsia="Calibri" w:hAnsi="Times New Roman" w:cs="Times New Roman"/>
        </w:rPr>
        <w:t>rgentino, sus obras más destacadas han sido exhibidas en Buenos Aires, en el museo José Hernández, y distintos museos de nuestra provincia entre ellos el museo de Tilcara Soto Avendaño y museo José Antonio Terry.</w:t>
      </w:r>
    </w:p>
    <w:p w:rsidR="00F925E5" w:rsidRDefault="00F925E5" w:rsidP="00451ABA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451ABA" w:rsidRPr="00451ABA" w:rsidRDefault="00451ABA" w:rsidP="00451ABA">
      <w:pPr>
        <w:spacing w:after="0"/>
        <w:jc w:val="both"/>
        <w:rPr>
          <w:rFonts w:ascii="Times New Roman" w:eastAsia="Calibri" w:hAnsi="Times New Roman" w:cs="Times New Roman"/>
        </w:rPr>
      </w:pPr>
      <w:r w:rsidRPr="00F925E5">
        <w:rPr>
          <w:rFonts w:ascii="Times New Roman" w:eastAsia="Calibri" w:hAnsi="Times New Roman" w:cs="Times New Roman"/>
          <w:b/>
        </w:rPr>
        <w:t>Que</w:t>
      </w:r>
      <w:r w:rsidRPr="00451ABA">
        <w:rPr>
          <w:rFonts w:ascii="Times New Roman" w:eastAsia="Calibri" w:hAnsi="Times New Roman" w:cs="Times New Roman"/>
        </w:rPr>
        <w:t>, el mismo brinda su arte y habilidad para restaurar imágenes religiosas que le llevan de distintos puntos de la provincia.</w:t>
      </w:r>
    </w:p>
    <w:p w:rsidR="00F925E5" w:rsidRDefault="00F925E5" w:rsidP="00451ABA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7B0467" w:rsidRPr="00451ABA" w:rsidRDefault="00451ABA" w:rsidP="00451ABA">
      <w:pPr>
        <w:spacing w:after="0"/>
        <w:jc w:val="both"/>
        <w:rPr>
          <w:rFonts w:ascii="Times New Roman" w:eastAsia="Calibri" w:hAnsi="Times New Roman" w:cs="Times New Roman"/>
        </w:rPr>
      </w:pPr>
      <w:r w:rsidRPr="00F925E5">
        <w:rPr>
          <w:rFonts w:ascii="Times New Roman" w:eastAsia="Calibri" w:hAnsi="Times New Roman" w:cs="Times New Roman"/>
          <w:b/>
        </w:rPr>
        <w:t>Que</w:t>
      </w:r>
      <w:r w:rsidRPr="00451ABA">
        <w:rPr>
          <w:rFonts w:ascii="Times New Roman" w:eastAsia="Calibri" w:hAnsi="Times New Roman" w:cs="Times New Roman"/>
        </w:rPr>
        <w:t xml:space="preserve">, es necesario Declarar Ciudadano Ilustre a Eduardo Escobar, por su trayectoria, su aporte a la gastronomía y Cultura Tilcareña, y por ser en múltiples ocasiones el representante de la cocina del norte </w:t>
      </w:r>
      <w:r w:rsidR="006877A3" w:rsidRPr="00451ABA">
        <w:rPr>
          <w:rFonts w:ascii="Times New Roman" w:eastAsia="Calibri" w:hAnsi="Times New Roman" w:cs="Times New Roman"/>
        </w:rPr>
        <w:t>argentino</w:t>
      </w:r>
      <w:r w:rsidRPr="00451ABA">
        <w:rPr>
          <w:rFonts w:ascii="Times New Roman" w:eastAsia="Calibri" w:hAnsi="Times New Roman" w:cs="Times New Roman"/>
        </w:rPr>
        <w:t xml:space="preserve"> en el mu</w:t>
      </w:r>
      <w:r>
        <w:rPr>
          <w:rFonts w:ascii="Times New Roman" w:eastAsia="Calibri" w:hAnsi="Times New Roman" w:cs="Times New Roman"/>
        </w:rPr>
        <w:t>ndo.</w:t>
      </w:r>
    </w:p>
    <w:p w:rsidR="001F5C23" w:rsidRDefault="001F5C23" w:rsidP="007B0467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1F5C23" w:rsidRPr="00451ABA" w:rsidRDefault="00451ABA" w:rsidP="00451AB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ABA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404AFB" w:rsidRPr="00451ABA">
        <w:rPr>
          <w:rFonts w:ascii="Times New Roman" w:eastAsia="Calibri" w:hAnsi="Times New Roman" w:cs="Times New Roman"/>
          <w:b/>
          <w:sz w:val="24"/>
          <w:szCs w:val="24"/>
        </w:rPr>
        <w:t>l Honorable Concejo Deliberante de la Municipalidad de San Francisco de Tilcara, en uso de las atribuciones que le confiere la ley Orgánica Municipal N°4466/89, sanciona la Presente Minuta de Declaración N°12/2023</w:t>
      </w:r>
    </w:p>
    <w:p w:rsidR="00E41B93" w:rsidRPr="001F5C23" w:rsidRDefault="00E41B93" w:rsidP="001F5C23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1F5C23" w:rsidRDefault="00451ABA" w:rsidP="001F5C23">
      <w:pPr>
        <w:spacing w:after="0"/>
        <w:jc w:val="both"/>
        <w:rPr>
          <w:rFonts w:ascii="Times New Roman" w:eastAsia="Calibri" w:hAnsi="Times New Roman" w:cs="Times New Roman"/>
        </w:rPr>
      </w:pPr>
      <w:r w:rsidRPr="00451ABA">
        <w:rPr>
          <w:rFonts w:ascii="Times New Roman" w:eastAsia="Calibri" w:hAnsi="Times New Roman" w:cs="Times New Roman"/>
          <w:b/>
        </w:rPr>
        <w:t>ARTICULO N° 1:</w:t>
      </w:r>
      <w:r w:rsidRPr="00451ABA">
        <w:rPr>
          <w:rFonts w:ascii="Times New Roman" w:eastAsia="Calibri" w:hAnsi="Times New Roman" w:cs="Times New Roman"/>
        </w:rPr>
        <w:t xml:space="preserve"> El Concejo Deliberante de la Ciudad de Tilcara Declara Ciudadano Ilustre al Cocinero e Imaginero Antonio Eduardo Escobar, por su trayectoria, su aporte a la Cultura de Tilcara, de la provincia de Jujuy, de Argentina y del Mundo, por su camino de vida y huellas de enseñanzas y representación que deja la cocina norteña para las próximas generaciones.</w:t>
      </w:r>
    </w:p>
    <w:p w:rsidR="00F925E5" w:rsidRPr="006877A3" w:rsidRDefault="006877A3" w:rsidP="001F5C23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6877A3">
        <w:rPr>
          <w:rFonts w:ascii="Times New Roman" w:eastAsia="Calibri" w:hAnsi="Times New Roman" w:cs="Times New Roman"/>
          <w:b/>
        </w:rPr>
        <w:t>ARTICULO</w:t>
      </w:r>
      <w:r>
        <w:rPr>
          <w:rFonts w:ascii="Times New Roman" w:eastAsia="Calibri" w:hAnsi="Times New Roman" w:cs="Times New Roman"/>
          <w:b/>
        </w:rPr>
        <w:t xml:space="preserve"> N°2:</w:t>
      </w:r>
      <w:r>
        <w:rPr>
          <w:rFonts w:ascii="Times New Roman" w:eastAsia="Calibri" w:hAnsi="Times New Roman" w:cs="Times New Roman"/>
        </w:rPr>
        <w:t xml:space="preserve"> De forma y demás efectos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B97284" w:rsidRPr="007B0467" w:rsidRDefault="00B97284" w:rsidP="001F5C23">
      <w:pPr>
        <w:spacing w:after="0"/>
        <w:jc w:val="both"/>
        <w:rPr>
          <w:rFonts w:ascii="Times New Roman" w:eastAsia="Calibri" w:hAnsi="Times New Roman" w:cs="Times New Roman"/>
        </w:rPr>
      </w:pPr>
    </w:p>
    <w:p w:rsidR="00EA3656" w:rsidRPr="00B97284" w:rsidRDefault="00B97284" w:rsidP="00826E5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7284">
        <w:rPr>
          <w:rFonts w:ascii="Times New Roman" w:eastAsia="Calibri" w:hAnsi="Times New Roman" w:cs="Times New Roman"/>
          <w:sz w:val="24"/>
          <w:szCs w:val="24"/>
        </w:rPr>
        <w:t>Co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451ABA">
        <w:rPr>
          <w:rFonts w:ascii="Times New Roman" w:eastAsia="Calibri" w:hAnsi="Times New Roman" w:cs="Times New Roman"/>
          <w:sz w:val="24"/>
          <w:szCs w:val="24"/>
        </w:rPr>
        <w:t xml:space="preserve">cejo Deliberante de Tilcara, 11 de octubre </w:t>
      </w:r>
      <w:r w:rsidRPr="00B97284">
        <w:rPr>
          <w:rFonts w:ascii="Times New Roman" w:eastAsia="Calibri" w:hAnsi="Times New Roman" w:cs="Times New Roman"/>
          <w:sz w:val="24"/>
          <w:szCs w:val="24"/>
        </w:rPr>
        <w:t>del 2023</w:t>
      </w:r>
    </w:p>
    <w:p w:rsidR="007B0467" w:rsidRPr="00826E51" w:rsidRDefault="007B0467" w:rsidP="00826E5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B0467" w:rsidRPr="00826E51" w:rsidSect="007B0467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61" w:rsidRDefault="00003B61" w:rsidP="007B462F">
      <w:pPr>
        <w:spacing w:after="0" w:line="240" w:lineRule="auto"/>
      </w:pPr>
      <w:r>
        <w:separator/>
      </w:r>
    </w:p>
  </w:endnote>
  <w:endnote w:type="continuationSeparator" w:id="0">
    <w:p w:rsidR="00003B61" w:rsidRDefault="00003B61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61" w:rsidRDefault="00003B61" w:rsidP="007B462F">
      <w:pPr>
        <w:spacing w:after="0" w:line="240" w:lineRule="auto"/>
      </w:pPr>
      <w:r>
        <w:separator/>
      </w:r>
    </w:p>
  </w:footnote>
  <w:footnote w:type="continuationSeparator" w:id="0">
    <w:p w:rsidR="00003B61" w:rsidRDefault="00003B61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9C" w:rsidRPr="00AB2E9C" w:rsidRDefault="00EA76AA" w:rsidP="007B0467">
    <w:pPr>
      <w:pStyle w:val="Ttulo4"/>
      <w:jc w:val="center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2A939AEC" wp14:editId="7BAB22FA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6F69C974" wp14:editId="48625210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7B0467">
    <w:pPr>
      <w:pStyle w:val="Ttulo4"/>
      <w:jc w:val="center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>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2F"/>
    <w:rsid w:val="00003B61"/>
    <w:rsid w:val="0000794C"/>
    <w:rsid w:val="00015CF1"/>
    <w:rsid w:val="00040A3A"/>
    <w:rsid w:val="00061BDB"/>
    <w:rsid w:val="00070B2A"/>
    <w:rsid w:val="00087F01"/>
    <w:rsid w:val="000B0F43"/>
    <w:rsid w:val="000C14C2"/>
    <w:rsid w:val="000C570A"/>
    <w:rsid w:val="00103BAE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B543E"/>
    <w:rsid w:val="001C7CEE"/>
    <w:rsid w:val="001D031E"/>
    <w:rsid w:val="001D140D"/>
    <w:rsid w:val="001D5FDE"/>
    <w:rsid w:val="001E34BC"/>
    <w:rsid w:val="001E4ED0"/>
    <w:rsid w:val="001E4ED2"/>
    <w:rsid w:val="001F5C23"/>
    <w:rsid w:val="00251B43"/>
    <w:rsid w:val="0025307B"/>
    <w:rsid w:val="002577A5"/>
    <w:rsid w:val="00291299"/>
    <w:rsid w:val="002A034F"/>
    <w:rsid w:val="002A2A90"/>
    <w:rsid w:val="002A6115"/>
    <w:rsid w:val="002C27DB"/>
    <w:rsid w:val="002E0641"/>
    <w:rsid w:val="002E0772"/>
    <w:rsid w:val="00314FC4"/>
    <w:rsid w:val="00331C4E"/>
    <w:rsid w:val="00351B65"/>
    <w:rsid w:val="00361267"/>
    <w:rsid w:val="0037787D"/>
    <w:rsid w:val="003813CA"/>
    <w:rsid w:val="003B3D5E"/>
    <w:rsid w:val="003C35C5"/>
    <w:rsid w:val="003D452F"/>
    <w:rsid w:val="003E20FD"/>
    <w:rsid w:val="0040099D"/>
    <w:rsid w:val="00404AFB"/>
    <w:rsid w:val="00421EAC"/>
    <w:rsid w:val="0042520D"/>
    <w:rsid w:val="004519B2"/>
    <w:rsid w:val="00451ABA"/>
    <w:rsid w:val="00461C65"/>
    <w:rsid w:val="00467BCF"/>
    <w:rsid w:val="00472680"/>
    <w:rsid w:val="0049788F"/>
    <w:rsid w:val="004A6812"/>
    <w:rsid w:val="004D19BE"/>
    <w:rsid w:val="004D5632"/>
    <w:rsid w:val="004D5CDB"/>
    <w:rsid w:val="00523A00"/>
    <w:rsid w:val="00544989"/>
    <w:rsid w:val="00551345"/>
    <w:rsid w:val="005522A1"/>
    <w:rsid w:val="00555CD6"/>
    <w:rsid w:val="00557085"/>
    <w:rsid w:val="00576116"/>
    <w:rsid w:val="005761FA"/>
    <w:rsid w:val="005C78F7"/>
    <w:rsid w:val="005D6D55"/>
    <w:rsid w:val="00612D28"/>
    <w:rsid w:val="006210A5"/>
    <w:rsid w:val="0062446A"/>
    <w:rsid w:val="00641D46"/>
    <w:rsid w:val="00644248"/>
    <w:rsid w:val="006643DC"/>
    <w:rsid w:val="00672E0E"/>
    <w:rsid w:val="006775E9"/>
    <w:rsid w:val="00685988"/>
    <w:rsid w:val="006877A3"/>
    <w:rsid w:val="006A30CB"/>
    <w:rsid w:val="006A7F2A"/>
    <w:rsid w:val="006B06F8"/>
    <w:rsid w:val="006C2EC2"/>
    <w:rsid w:val="006E78F6"/>
    <w:rsid w:val="006E7EE8"/>
    <w:rsid w:val="00702A71"/>
    <w:rsid w:val="00710DA5"/>
    <w:rsid w:val="007141C1"/>
    <w:rsid w:val="00714763"/>
    <w:rsid w:val="00721593"/>
    <w:rsid w:val="007246F2"/>
    <w:rsid w:val="0072774A"/>
    <w:rsid w:val="00731C14"/>
    <w:rsid w:val="00742234"/>
    <w:rsid w:val="00760E2E"/>
    <w:rsid w:val="00761908"/>
    <w:rsid w:val="007805BD"/>
    <w:rsid w:val="00782F73"/>
    <w:rsid w:val="00791F49"/>
    <w:rsid w:val="00794AAC"/>
    <w:rsid w:val="00795249"/>
    <w:rsid w:val="007B0467"/>
    <w:rsid w:val="007B462F"/>
    <w:rsid w:val="007E1334"/>
    <w:rsid w:val="007E69CA"/>
    <w:rsid w:val="008129E1"/>
    <w:rsid w:val="00826A60"/>
    <w:rsid w:val="00826E51"/>
    <w:rsid w:val="00844285"/>
    <w:rsid w:val="0088005E"/>
    <w:rsid w:val="008845AD"/>
    <w:rsid w:val="008873C0"/>
    <w:rsid w:val="00894CD4"/>
    <w:rsid w:val="008C7DD3"/>
    <w:rsid w:val="008F2F06"/>
    <w:rsid w:val="00907F11"/>
    <w:rsid w:val="00911312"/>
    <w:rsid w:val="00911BE3"/>
    <w:rsid w:val="00932054"/>
    <w:rsid w:val="00932AE2"/>
    <w:rsid w:val="00942BDE"/>
    <w:rsid w:val="00952342"/>
    <w:rsid w:val="00953029"/>
    <w:rsid w:val="00954425"/>
    <w:rsid w:val="009636A2"/>
    <w:rsid w:val="00965FB0"/>
    <w:rsid w:val="00966E1E"/>
    <w:rsid w:val="009873E0"/>
    <w:rsid w:val="00995540"/>
    <w:rsid w:val="009A1975"/>
    <w:rsid w:val="009B3885"/>
    <w:rsid w:val="009B6FCD"/>
    <w:rsid w:val="009E6177"/>
    <w:rsid w:val="00A1072D"/>
    <w:rsid w:val="00A5641C"/>
    <w:rsid w:val="00A7408F"/>
    <w:rsid w:val="00A839A8"/>
    <w:rsid w:val="00A908A7"/>
    <w:rsid w:val="00AB17B4"/>
    <w:rsid w:val="00AB2E9C"/>
    <w:rsid w:val="00AB5390"/>
    <w:rsid w:val="00AC39AB"/>
    <w:rsid w:val="00AC6C45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76199"/>
    <w:rsid w:val="00B84F45"/>
    <w:rsid w:val="00B97284"/>
    <w:rsid w:val="00BA045B"/>
    <w:rsid w:val="00BC534A"/>
    <w:rsid w:val="00C2128F"/>
    <w:rsid w:val="00C42218"/>
    <w:rsid w:val="00C545AE"/>
    <w:rsid w:val="00C64DD7"/>
    <w:rsid w:val="00C70D44"/>
    <w:rsid w:val="00CB47F1"/>
    <w:rsid w:val="00CC687D"/>
    <w:rsid w:val="00CC6CB8"/>
    <w:rsid w:val="00CD55FC"/>
    <w:rsid w:val="00CD5870"/>
    <w:rsid w:val="00CE40BC"/>
    <w:rsid w:val="00CF647E"/>
    <w:rsid w:val="00D02A8A"/>
    <w:rsid w:val="00D112EF"/>
    <w:rsid w:val="00D15E2C"/>
    <w:rsid w:val="00D433F8"/>
    <w:rsid w:val="00D51117"/>
    <w:rsid w:val="00D543D5"/>
    <w:rsid w:val="00D9147C"/>
    <w:rsid w:val="00DA1057"/>
    <w:rsid w:val="00DB0F72"/>
    <w:rsid w:val="00DC35E8"/>
    <w:rsid w:val="00DC3B5A"/>
    <w:rsid w:val="00DC633C"/>
    <w:rsid w:val="00DE5E61"/>
    <w:rsid w:val="00DE664E"/>
    <w:rsid w:val="00DE7983"/>
    <w:rsid w:val="00DF05FF"/>
    <w:rsid w:val="00E040B2"/>
    <w:rsid w:val="00E24EE3"/>
    <w:rsid w:val="00E41B93"/>
    <w:rsid w:val="00E42222"/>
    <w:rsid w:val="00E456C8"/>
    <w:rsid w:val="00E4579E"/>
    <w:rsid w:val="00E45C8A"/>
    <w:rsid w:val="00E54113"/>
    <w:rsid w:val="00E5457C"/>
    <w:rsid w:val="00E54AEE"/>
    <w:rsid w:val="00E76CA2"/>
    <w:rsid w:val="00E97BAA"/>
    <w:rsid w:val="00EA3656"/>
    <w:rsid w:val="00EA6833"/>
    <w:rsid w:val="00EA76AA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355DF"/>
    <w:rsid w:val="00F44760"/>
    <w:rsid w:val="00F573D4"/>
    <w:rsid w:val="00F62F4F"/>
    <w:rsid w:val="00F74759"/>
    <w:rsid w:val="00F7791C"/>
    <w:rsid w:val="00F8743E"/>
    <w:rsid w:val="00F925E5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BBB83"/>
  <w15:docId w15:val="{B72A8286-0A70-43E1-A5D1-FDA620BD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A45EF-6813-45DD-9EE7-10E9DB5A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Usuario</cp:lastModifiedBy>
  <cp:revision>3</cp:revision>
  <cp:lastPrinted>2023-10-12T12:07:00Z</cp:lastPrinted>
  <dcterms:created xsi:type="dcterms:W3CDTF">2023-10-11T15:24:00Z</dcterms:created>
  <dcterms:modified xsi:type="dcterms:W3CDTF">2023-10-12T12:17:00Z</dcterms:modified>
</cp:coreProperties>
</file>