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CF1" w:rsidRDefault="008129E1" w:rsidP="00B7619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MINUTA DE DECLARACIÓN N° </w:t>
      </w:r>
      <w:r w:rsidR="00363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13</w:t>
      </w:r>
      <w:r w:rsidR="005522A1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/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202</w:t>
      </w:r>
      <w:r w:rsidR="00644248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3</w:t>
      </w:r>
      <w:r w:rsidR="003D452F" w:rsidRPr="007B04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 – C.D.T.</w:t>
      </w:r>
    </w:p>
    <w:p w:rsidR="00546CDD" w:rsidRPr="00363CA8" w:rsidRDefault="00546CDD" w:rsidP="00B76199">
      <w:pPr>
        <w:spacing w:after="0"/>
        <w:jc w:val="center"/>
        <w:rPr>
          <w:rFonts w:ascii="Times New Roman" w:eastAsia="Times New Roman" w:hAnsi="Times New Roman" w:cs="Times New Roman"/>
          <w:lang w:eastAsia="es-ES"/>
        </w:rPr>
      </w:pPr>
      <w:r w:rsidRPr="00363CA8">
        <w:rPr>
          <w:rFonts w:ascii="Times New Roman" w:eastAsia="Times New Roman" w:hAnsi="Times New Roman" w:cs="Times New Roman"/>
          <w:lang w:eastAsia="es-ES"/>
        </w:rPr>
        <w:t>(Ref. Personalidad Destacada en el Ámbito del Deporte Inclusivo Amadeo Eduardo Morales)</w:t>
      </w:r>
    </w:p>
    <w:p w:rsidR="00363CA8" w:rsidRDefault="00363CA8" w:rsidP="00546C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 xml:space="preserve">VISTO: </w:t>
      </w:r>
    </w:p>
    <w:p w:rsidR="00363CA8" w:rsidRDefault="00363CA8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La ley Orgánica de los Municipios N° 4466/89 articulo y Reglamento interno.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Ordenanza N°10/2019 Ref. Reconocimiento y Distinciones del C.D.T. 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Y;</w:t>
      </w:r>
    </w:p>
    <w:p w:rsidR="00546CDD" w:rsidRDefault="00546CDD" w:rsidP="00546C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  <w:t>CONSIDERANDO:</w:t>
      </w:r>
    </w:p>
    <w:p w:rsidR="00363CA8" w:rsidRPr="00363CA8" w:rsidRDefault="00363CA8" w:rsidP="00546CD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s-ES"/>
        </w:rPr>
      </w:pP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Que,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práctica deportiva en instancias de personas con discapacidad ofrece numerosos beneficios no sólo vinculados a la salud física, sino también favoreciendo la integración social y colaborando en los procesos de rehabilitación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, en la disciplina del Básquet Formativo es muy importante que se trabaje con el acompañamiento de los padres y madres, en el recorrido deportivo en donde disfruten viendo a los niños y niñas divirtiéndose jugando evitando la sobreprotección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Que,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 relevante remarcar la importancia del deporte al mismo tiempo, en la vinculación directas con el propio cuerpo y el mejoramiento del vínculo social.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Que,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prácticas de deportes adaptado para la persona con discapacidad, tienen como fin vincular a las personas con la sociedad de manera inclusiva como también logrando su auto superación "no existen barreras", la responsabilidad y mejorar la percepción de sí mismos.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, el joven deportista es un precursor en su ámbito, el, abrirá los caminos para que la población "personas con discapacidad se involucren e interpelen a las autoridades municipales los espacios necesarios para su inclusión y fortalecimiento.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Que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, es importante generar estos espacios de inclusión ya que desmitifica la idea errónea, la discapacidad como un castigo divino; mostrándoles al mundo que existen, que están, que son sujetos de derechos y no de "favores".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amadeo Eduardo morales nació el 27 de septiembre del año 2012, en san salvador de Jujuy, es hijo de Sergio Eduardo morales y de Noemí Grac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iela P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oclaba.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su enfermedad patológica es meningocele conocida espina bífida.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Es el año 2017, ingresa a la Escuelas de Básquet "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Trof Gladis Antelo, 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&amp; cargo de 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profe Bruno Guanuco Martínez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5 años de edad.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En el año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2018 jorga el primer partido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contra el equipo Los Tigres del Norte, al año siguiente, 2019, participa del Encuentro de Básquet de Quebrada y Puna. En el 2021, luego de la Pandemia, ingresa al equipo "JUJUY BASQUET del Profesor Gustavo Lemos, en ciudad capital.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el 2022 participa del Torneo del NOA de 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Básquet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silla de ruedas, convirtiéndose en al jugador más joven a nivel Provincial de 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básquet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Participa del Primer Encuentro Provincial Mini Básquet organizado por la Escuela de 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Básquet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"Prof. Gladis Antelo "Logran consagrarse campeón con el equipo Jujuy Básquet y gana plaza para el Torneo Nacional en de 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Básquet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silla de ruedas y federado, convirtiéndose a nivel en el jugador más joven en la 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categoría</w:t>
      </w: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primera de su disciplina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46CDD" w:rsidRPr="00363CA8" w:rsidRDefault="00546CDD" w:rsidP="00546C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Es convocado a formar parte del seleccionado Nacional U17 en sillas de ruedas</w:t>
      </w:r>
      <w:r w:rsidR="00363CA8" w:rsidRPr="00363CA8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546CDD" w:rsidRPr="00546CDD" w:rsidRDefault="00546CDD" w:rsidP="00363CA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1F5C23" w:rsidRDefault="00363CA8" w:rsidP="00363CA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1F5C23">
        <w:rPr>
          <w:rFonts w:ascii="Times New Roman" w:eastAsia="Calibri" w:hAnsi="Times New Roman" w:cs="Times New Roman"/>
          <w:b/>
        </w:rPr>
        <w:t>EL</w:t>
      </w:r>
      <w:r>
        <w:rPr>
          <w:rFonts w:ascii="Times New Roman" w:eastAsia="Calibri" w:hAnsi="Times New Roman" w:cs="Times New Roman"/>
          <w:b/>
        </w:rPr>
        <w:t xml:space="preserve"> HONORABLE</w:t>
      </w:r>
      <w:r w:rsidRPr="001F5C23">
        <w:rPr>
          <w:rFonts w:ascii="Times New Roman" w:eastAsia="Calibri" w:hAnsi="Times New Roman" w:cs="Times New Roman"/>
          <w:b/>
        </w:rPr>
        <w:t xml:space="preserve"> CONCEJO DELIBERANTE DE LA MUNICIPALIDAD DE SAN FRANCISCO DE TLCARA, EN USO DE LAS ATRIBUCIONES QUE LE CONFIERE LA LEY ORGÁNICA MUNICIPAL N° 4466/89, SANCIONA LA PRESENT</w:t>
      </w:r>
      <w:r>
        <w:rPr>
          <w:rFonts w:ascii="Times New Roman" w:eastAsia="Calibri" w:hAnsi="Times New Roman" w:cs="Times New Roman"/>
          <w:b/>
        </w:rPr>
        <w:t>E MINUTA DE DECLARACION N°13/2023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1</w:t>
      </w:r>
      <w:r w:rsidRPr="00363CA8">
        <w:rPr>
          <w:rFonts w:ascii="Times New Roman" w:eastAsia="Calibri" w:hAnsi="Times New Roman" w:cs="Times New Roman"/>
          <w:b/>
        </w:rPr>
        <w:t>°:</w:t>
      </w:r>
      <w:r w:rsidRPr="00363CA8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D</w:t>
      </w:r>
      <w:r w:rsidRPr="00363CA8">
        <w:rPr>
          <w:rFonts w:ascii="Times New Roman" w:eastAsia="Calibri" w:hAnsi="Times New Roman" w:cs="Times New Roman"/>
        </w:rPr>
        <w:t>eclárese</w:t>
      </w:r>
      <w:r w:rsidRPr="00363CA8">
        <w:rPr>
          <w:rFonts w:ascii="Times New Roman" w:eastAsia="Calibri" w:hAnsi="Times New Roman" w:cs="Times New Roman"/>
        </w:rPr>
        <w:t xml:space="preserve"> personalidad destacada municipal. en el ámbito del deporte </w:t>
      </w:r>
      <w:r w:rsidRPr="00363CA8">
        <w:rPr>
          <w:rFonts w:ascii="Times New Roman" w:eastAsia="Calibri" w:hAnsi="Times New Roman" w:cs="Times New Roman"/>
        </w:rPr>
        <w:t>básquet</w:t>
      </w:r>
      <w:r w:rsidRPr="00363CA8">
        <w:rPr>
          <w:rFonts w:ascii="Times New Roman" w:eastAsia="Calibri" w:hAnsi="Times New Roman" w:cs="Times New Roman"/>
        </w:rPr>
        <w:t xml:space="preserve"> formativo, social, al joven</w:t>
      </w:r>
      <w:r>
        <w:rPr>
          <w:rFonts w:ascii="Times New Roman" w:eastAsia="Calibri" w:hAnsi="Times New Roman" w:cs="Times New Roman"/>
        </w:rPr>
        <w:t xml:space="preserve"> deportista Tilcareño A</w:t>
      </w:r>
      <w:r w:rsidRPr="00363CA8">
        <w:rPr>
          <w:rFonts w:ascii="Times New Roman" w:eastAsia="Calibri" w:hAnsi="Times New Roman" w:cs="Times New Roman"/>
        </w:rPr>
        <w:t xml:space="preserve">madeo </w:t>
      </w:r>
      <w:r w:rsidRPr="00363CA8">
        <w:rPr>
          <w:rFonts w:ascii="Times New Roman" w:eastAsia="Calibri" w:hAnsi="Times New Roman" w:cs="Times New Roman"/>
        </w:rPr>
        <w:t>Eduardo</w:t>
      </w:r>
      <w:r>
        <w:rPr>
          <w:rFonts w:ascii="Times New Roman" w:eastAsia="Calibri" w:hAnsi="Times New Roman" w:cs="Times New Roman"/>
        </w:rPr>
        <w:t xml:space="preserve"> M</w:t>
      </w:r>
      <w:r w:rsidRPr="00363CA8">
        <w:rPr>
          <w:rFonts w:ascii="Times New Roman" w:eastAsia="Calibri" w:hAnsi="Times New Roman" w:cs="Times New Roman"/>
        </w:rPr>
        <w:t>orales de 11 años, DNI N. $2.502,019, residente en esta ciudad.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2</w:t>
      </w:r>
      <w:r w:rsidRPr="00363CA8">
        <w:rPr>
          <w:rFonts w:ascii="Times New Roman" w:eastAsia="Calibri" w:hAnsi="Times New Roman" w:cs="Times New Roman"/>
          <w:b/>
        </w:rPr>
        <w:t>°:</w:t>
      </w:r>
      <w:r w:rsidRPr="00363CA8">
        <w:rPr>
          <w:rFonts w:ascii="Times New Roman" w:eastAsia="Calibri" w:hAnsi="Times New Roman" w:cs="Times New Roman"/>
        </w:rPr>
        <w:t xml:space="preserve"> </w:t>
      </w:r>
      <w:r w:rsidRPr="00363CA8">
        <w:rPr>
          <w:rFonts w:ascii="Times New Roman" w:eastAsia="Calibri" w:hAnsi="Times New Roman" w:cs="Times New Roman"/>
        </w:rPr>
        <w:t>Solicítese</w:t>
      </w:r>
      <w:r w:rsidRPr="00363CA8">
        <w:rPr>
          <w:rFonts w:ascii="Times New Roman" w:eastAsia="Calibri" w:hAnsi="Times New Roman" w:cs="Times New Roman"/>
        </w:rPr>
        <w:t xml:space="preserve"> al Ejecutivo Municipal destinar recursos económicos necesarios para colaborar al deportista en las presentaciones que realice en instancias nacionales, los recursos se ejecuten de Rentas Generales Municipales.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3</w:t>
      </w:r>
      <w:r>
        <w:rPr>
          <w:rFonts w:ascii="Times New Roman" w:eastAsia="Calibri" w:hAnsi="Times New Roman" w:cs="Times New Roman"/>
        </w:rPr>
        <w:t>°:</w:t>
      </w:r>
      <w:r w:rsidRPr="00363CA8">
        <w:rPr>
          <w:rFonts w:ascii="Times New Roman" w:eastAsia="Calibri" w:hAnsi="Times New Roman" w:cs="Times New Roman"/>
        </w:rPr>
        <w:t xml:space="preserve"> Gestiónese ante las áreas municipales inv</w:t>
      </w:r>
      <w:r>
        <w:rPr>
          <w:rFonts w:ascii="Times New Roman" w:eastAsia="Calibri" w:hAnsi="Times New Roman" w:cs="Times New Roman"/>
        </w:rPr>
        <w:t>olucradas, la participación de A</w:t>
      </w:r>
      <w:r w:rsidRPr="00363CA8">
        <w:rPr>
          <w:rFonts w:ascii="Times New Roman" w:eastAsia="Calibri" w:hAnsi="Times New Roman" w:cs="Times New Roman"/>
        </w:rPr>
        <w:t xml:space="preserve">madeo </w:t>
      </w:r>
      <w:r w:rsidRPr="00363CA8">
        <w:rPr>
          <w:rFonts w:ascii="Times New Roman" w:eastAsia="Calibri" w:hAnsi="Times New Roman" w:cs="Times New Roman"/>
        </w:rPr>
        <w:t>Eduardo</w:t>
      </w:r>
      <w:r>
        <w:rPr>
          <w:rFonts w:ascii="Times New Roman" w:eastAsia="Calibri" w:hAnsi="Times New Roman" w:cs="Times New Roman"/>
        </w:rPr>
        <w:t xml:space="preserve"> M</w:t>
      </w:r>
      <w:r w:rsidRPr="00363CA8">
        <w:rPr>
          <w:rFonts w:ascii="Times New Roman" w:eastAsia="Calibri" w:hAnsi="Times New Roman" w:cs="Times New Roman"/>
        </w:rPr>
        <w:t>orales para promover la inserción de otros niños, niñas y jóvenes deportistas con discapacidad en las diferentes disciplinas deportivas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4º</w:t>
      </w:r>
      <w:r>
        <w:rPr>
          <w:rFonts w:ascii="Times New Roman" w:eastAsia="Calibri" w:hAnsi="Times New Roman" w:cs="Times New Roman"/>
        </w:rPr>
        <w:t>:</w:t>
      </w:r>
      <w:r w:rsidRPr="00363CA8">
        <w:rPr>
          <w:rFonts w:ascii="Times New Roman" w:eastAsia="Calibri" w:hAnsi="Times New Roman" w:cs="Times New Roman"/>
        </w:rPr>
        <w:t xml:space="preserve"> Se hará entrega de un reconocimiento al joven deportista en la próxima participación del equipo "JUJUY BASQUET", institución a la cual pertenece.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5</w:t>
      </w:r>
      <w:r w:rsidRPr="00363CA8">
        <w:rPr>
          <w:rFonts w:ascii="Times New Roman" w:eastAsia="Calibri" w:hAnsi="Times New Roman" w:cs="Times New Roman"/>
          <w:b/>
        </w:rPr>
        <w:t>°:</w:t>
      </w:r>
      <w:r w:rsidRPr="00363CA8">
        <w:rPr>
          <w:rFonts w:ascii="Times New Roman" w:eastAsia="Calibri" w:hAnsi="Times New Roman" w:cs="Times New Roman"/>
        </w:rPr>
        <w:t xml:space="preserve"> Dese amplia difusión en todos los medios radiales de esta ciudad </w:t>
      </w:r>
      <w:proofErr w:type="spellStart"/>
      <w:r>
        <w:rPr>
          <w:rFonts w:ascii="Times New Roman" w:eastAsia="Calibri" w:hAnsi="Times New Roman" w:cs="Times New Roman"/>
        </w:rPr>
        <w:t>arqueologíca</w:t>
      </w:r>
      <w:proofErr w:type="spellEnd"/>
      <w:r w:rsidRPr="00363CA8">
        <w:rPr>
          <w:rFonts w:ascii="Times New Roman" w:eastAsia="Calibri" w:hAnsi="Times New Roman" w:cs="Times New Roman"/>
        </w:rPr>
        <w:t xml:space="preserve"> como también provinciales con </w:t>
      </w:r>
      <w:r w:rsidRPr="00363CA8">
        <w:rPr>
          <w:rFonts w:ascii="Times New Roman" w:eastAsia="Calibri" w:hAnsi="Times New Roman" w:cs="Times New Roman"/>
        </w:rPr>
        <w:t>objeto</w:t>
      </w:r>
      <w:r w:rsidRPr="00363CA8">
        <w:rPr>
          <w:rFonts w:ascii="Times New Roman" w:eastAsia="Calibri" w:hAnsi="Times New Roman" w:cs="Times New Roman"/>
        </w:rPr>
        <w:t xml:space="preserve"> de informar y promover estas acciones de </w:t>
      </w:r>
      <w:r w:rsidRPr="00363CA8">
        <w:rPr>
          <w:rFonts w:ascii="Times New Roman" w:eastAsia="Calibri" w:hAnsi="Times New Roman" w:cs="Times New Roman"/>
        </w:rPr>
        <w:t>jóvenes</w:t>
      </w:r>
      <w:r w:rsidRPr="00363CA8">
        <w:rPr>
          <w:rFonts w:ascii="Times New Roman" w:eastAsia="Calibri" w:hAnsi="Times New Roman" w:cs="Times New Roman"/>
        </w:rPr>
        <w:t xml:space="preserve"> tale</w:t>
      </w:r>
    </w:p>
    <w:p w:rsidR="00363CA8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6</w:t>
      </w:r>
      <w:r>
        <w:rPr>
          <w:rFonts w:ascii="Times New Roman" w:eastAsia="Calibri" w:hAnsi="Times New Roman" w:cs="Times New Roman"/>
        </w:rPr>
        <w:t xml:space="preserve">°: </w:t>
      </w:r>
      <w:r w:rsidRPr="00363CA8">
        <w:rPr>
          <w:rFonts w:ascii="Times New Roman" w:eastAsia="Calibri" w:hAnsi="Times New Roman" w:cs="Times New Roman"/>
        </w:rPr>
        <w:t xml:space="preserve">Entréguese una copia de la presente MINUTA DE DECLARACION a la persona destacada, a la Escuela de Básquet Prof. Gladis Antelo de Tilcara a cargo del Prof. Bruno Marcelo Guaico </w:t>
      </w:r>
      <w:r w:rsidRPr="00363CA8">
        <w:rPr>
          <w:rFonts w:ascii="Times New Roman" w:eastAsia="Calibri" w:hAnsi="Times New Roman" w:cs="Times New Roman"/>
        </w:rPr>
        <w:t>Martínez</w:t>
      </w:r>
      <w:r w:rsidRPr="00363CA8">
        <w:rPr>
          <w:rFonts w:ascii="Times New Roman" w:eastAsia="Calibri" w:hAnsi="Times New Roman" w:cs="Times New Roman"/>
        </w:rPr>
        <w:t xml:space="preserve"> y al Equipo Jujuy </w:t>
      </w:r>
      <w:r w:rsidRPr="00363CA8">
        <w:rPr>
          <w:rFonts w:ascii="Times New Roman" w:eastAsia="Calibri" w:hAnsi="Times New Roman" w:cs="Times New Roman"/>
        </w:rPr>
        <w:t>Básquet</w:t>
      </w:r>
      <w:r w:rsidRPr="00363CA8">
        <w:rPr>
          <w:rFonts w:ascii="Times New Roman" w:eastAsia="Calibri" w:hAnsi="Times New Roman" w:cs="Times New Roman"/>
        </w:rPr>
        <w:t xml:space="preserve"> a cargo del Prof. Gustavo Lemos </w:t>
      </w:r>
    </w:p>
    <w:p w:rsidR="001F5C23" w:rsidRPr="00363CA8" w:rsidRDefault="00363CA8" w:rsidP="00363CA8">
      <w:pPr>
        <w:spacing w:after="0"/>
        <w:jc w:val="both"/>
        <w:rPr>
          <w:rFonts w:ascii="Times New Roman" w:eastAsia="Calibri" w:hAnsi="Times New Roman" w:cs="Times New Roman"/>
        </w:rPr>
      </w:pPr>
      <w:r w:rsidRPr="00363CA8">
        <w:rPr>
          <w:rFonts w:ascii="Times New Roman" w:eastAsia="Calibri" w:hAnsi="Times New Roman" w:cs="Times New Roman"/>
          <w:b/>
        </w:rPr>
        <w:t>ARTICULO 7</w:t>
      </w:r>
      <w:r w:rsidRPr="00363CA8">
        <w:rPr>
          <w:rFonts w:ascii="Times New Roman" w:eastAsia="Calibri" w:hAnsi="Times New Roman" w:cs="Times New Roman"/>
          <w:b/>
        </w:rPr>
        <w:t>°:</w:t>
      </w:r>
      <w:r w:rsidRPr="00363CA8">
        <w:rPr>
          <w:rFonts w:ascii="Times New Roman" w:eastAsia="Calibri" w:hAnsi="Times New Roman" w:cs="Times New Roman"/>
        </w:rPr>
        <w:t xml:space="preserve"> </w:t>
      </w:r>
      <w:r w:rsidRPr="00363CA8">
        <w:rPr>
          <w:rFonts w:ascii="Times New Roman" w:eastAsia="Calibri" w:hAnsi="Times New Roman" w:cs="Times New Roman"/>
        </w:rPr>
        <w:t>Comuníquese</w:t>
      </w:r>
      <w:r w:rsidRPr="00363CA8">
        <w:rPr>
          <w:rFonts w:ascii="Times New Roman" w:eastAsia="Calibri" w:hAnsi="Times New Roman" w:cs="Times New Roman"/>
        </w:rPr>
        <w:t xml:space="preserve"> al Departamento Ejecutivo, </w:t>
      </w:r>
      <w:r w:rsidRPr="00363CA8">
        <w:rPr>
          <w:rFonts w:ascii="Times New Roman" w:eastAsia="Calibri" w:hAnsi="Times New Roman" w:cs="Times New Roman"/>
        </w:rPr>
        <w:t>regístrese</w:t>
      </w:r>
      <w:r w:rsidRPr="00363CA8">
        <w:rPr>
          <w:rFonts w:ascii="Times New Roman" w:eastAsia="Calibri" w:hAnsi="Times New Roman" w:cs="Times New Roman"/>
        </w:rPr>
        <w:t xml:space="preserve">, </w:t>
      </w:r>
      <w:r w:rsidRPr="00363CA8">
        <w:rPr>
          <w:rFonts w:ascii="Times New Roman" w:eastAsia="Calibri" w:hAnsi="Times New Roman" w:cs="Times New Roman"/>
        </w:rPr>
        <w:t>publíquese</w:t>
      </w:r>
      <w:r w:rsidRPr="00363CA8">
        <w:rPr>
          <w:rFonts w:ascii="Times New Roman" w:eastAsia="Calibri" w:hAnsi="Times New Roman" w:cs="Times New Roman"/>
        </w:rPr>
        <w:t xml:space="preserve"> en el </w:t>
      </w:r>
      <w:r w:rsidRPr="00363CA8">
        <w:rPr>
          <w:rFonts w:ascii="Times New Roman" w:eastAsia="Calibri" w:hAnsi="Times New Roman" w:cs="Times New Roman"/>
        </w:rPr>
        <w:t>Boletín</w:t>
      </w:r>
      <w:r w:rsidRPr="00363CA8">
        <w:rPr>
          <w:rFonts w:ascii="Times New Roman" w:eastAsia="Calibri" w:hAnsi="Times New Roman" w:cs="Times New Roman"/>
        </w:rPr>
        <w:t xml:space="preserve"> Oficial Municipal y cumplido, </w:t>
      </w:r>
      <w:r w:rsidRPr="00363CA8">
        <w:rPr>
          <w:rFonts w:ascii="Times New Roman" w:eastAsia="Calibri" w:hAnsi="Times New Roman" w:cs="Times New Roman"/>
        </w:rPr>
        <w:t>archívese</w:t>
      </w:r>
      <w:r w:rsidRPr="00363CA8">
        <w:rPr>
          <w:rFonts w:ascii="Times New Roman" w:eastAsia="Calibri" w:hAnsi="Times New Roman" w:cs="Times New Roman"/>
        </w:rPr>
        <w:t>.</w:t>
      </w:r>
    </w:p>
    <w:p w:rsidR="001F5C23" w:rsidRDefault="001F5C23" w:rsidP="001F5C23">
      <w:pPr>
        <w:spacing w:after="0"/>
        <w:jc w:val="both"/>
        <w:rPr>
          <w:rFonts w:ascii="Times New Roman" w:eastAsia="Calibri" w:hAnsi="Times New Roman" w:cs="Times New Roman"/>
        </w:rPr>
      </w:pPr>
      <w:r w:rsidRPr="001F5C23">
        <w:rPr>
          <w:rFonts w:ascii="Times New Roman" w:eastAsia="Calibri" w:hAnsi="Times New Roman" w:cs="Times New Roman"/>
        </w:rPr>
        <w:t>.</w:t>
      </w:r>
    </w:p>
    <w:p w:rsidR="00B97284" w:rsidRPr="007B0467" w:rsidRDefault="00B97284" w:rsidP="001F5C23">
      <w:pPr>
        <w:spacing w:after="0"/>
        <w:jc w:val="both"/>
        <w:rPr>
          <w:rFonts w:ascii="Times New Roman" w:eastAsia="Calibri" w:hAnsi="Times New Roman" w:cs="Times New Roman"/>
        </w:rPr>
      </w:pPr>
    </w:p>
    <w:p w:rsidR="00EA3656" w:rsidRPr="00B97284" w:rsidRDefault="00B97284" w:rsidP="00826E51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97284">
        <w:rPr>
          <w:rFonts w:ascii="Times New Roman" w:eastAsia="Calibri" w:hAnsi="Times New Roman" w:cs="Times New Roman"/>
          <w:sz w:val="24"/>
          <w:szCs w:val="24"/>
        </w:rPr>
        <w:t>Co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3610D1">
        <w:rPr>
          <w:rFonts w:ascii="Times New Roman" w:eastAsia="Calibri" w:hAnsi="Times New Roman" w:cs="Times New Roman"/>
          <w:sz w:val="24"/>
          <w:szCs w:val="24"/>
        </w:rPr>
        <w:t xml:space="preserve">cejo Deliberante de Tilcara, 11 </w:t>
      </w:r>
      <w:bookmarkStart w:id="0" w:name="_GoBack"/>
      <w:bookmarkEnd w:id="0"/>
      <w:r w:rsidR="003610D1">
        <w:rPr>
          <w:rFonts w:ascii="Times New Roman" w:eastAsia="Calibri" w:hAnsi="Times New Roman" w:cs="Times New Roman"/>
          <w:sz w:val="24"/>
          <w:szCs w:val="24"/>
        </w:rPr>
        <w:t>de octu</w:t>
      </w:r>
      <w:r w:rsidRPr="00B97284">
        <w:rPr>
          <w:rFonts w:ascii="Times New Roman" w:eastAsia="Calibri" w:hAnsi="Times New Roman" w:cs="Times New Roman"/>
          <w:sz w:val="24"/>
          <w:szCs w:val="24"/>
        </w:rPr>
        <w:t>bre del 2023</w:t>
      </w:r>
    </w:p>
    <w:p w:rsidR="007B0467" w:rsidRPr="00826E51" w:rsidRDefault="007B0467" w:rsidP="00826E51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B0467" w:rsidRPr="00826E51" w:rsidSect="007B0467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640" w:rsidRDefault="00F72640" w:rsidP="007B462F">
      <w:pPr>
        <w:spacing w:after="0" w:line="240" w:lineRule="auto"/>
      </w:pPr>
      <w:r>
        <w:separator/>
      </w:r>
    </w:p>
  </w:endnote>
  <w:endnote w:type="continuationSeparator" w:id="0">
    <w:p w:rsidR="00F72640" w:rsidRDefault="00F72640" w:rsidP="007B4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640" w:rsidRDefault="00F72640" w:rsidP="007B462F">
      <w:pPr>
        <w:spacing w:after="0" w:line="240" w:lineRule="auto"/>
      </w:pPr>
      <w:r>
        <w:separator/>
      </w:r>
    </w:p>
  </w:footnote>
  <w:footnote w:type="continuationSeparator" w:id="0">
    <w:p w:rsidR="00F72640" w:rsidRDefault="00F72640" w:rsidP="007B4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9C" w:rsidRPr="00AB2E9C" w:rsidRDefault="00EA76AA" w:rsidP="007B0467">
    <w:pPr>
      <w:pStyle w:val="Ttulo4"/>
      <w:jc w:val="center"/>
      <w:rPr>
        <w:rFonts w:ascii="Times New Roman" w:eastAsia="Calibri" w:hAnsi="Times New Roman" w:cs="Times New Roman"/>
        <w:sz w:val="20"/>
        <w:szCs w:val="20"/>
      </w:rPr>
    </w:pP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60288" behindDoc="1" locked="0" layoutInCell="1" allowOverlap="1" wp14:anchorId="2A939AEC" wp14:editId="7BAB22FA">
          <wp:simplePos x="0" y="0"/>
          <wp:positionH relativeFrom="column">
            <wp:posOffset>65405</wp:posOffset>
          </wp:positionH>
          <wp:positionV relativeFrom="paragraph">
            <wp:posOffset>-225425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452F">
      <w:rPr>
        <w:rFonts w:ascii="Times New Roman" w:eastAsia="Calibri" w:hAnsi="Times New Roman" w:cs="Times New Roman"/>
        <w:noProof/>
        <w:lang w:eastAsia="es-AR"/>
      </w:rPr>
      <w:drawing>
        <wp:anchor distT="0" distB="0" distL="114300" distR="114300" simplePos="0" relativeHeight="251659264" behindDoc="1" locked="0" layoutInCell="1" allowOverlap="1" wp14:anchorId="6F69C974" wp14:editId="48625210">
          <wp:simplePos x="0" y="0"/>
          <wp:positionH relativeFrom="column">
            <wp:posOffset>4553585</wp:posOffset>
          </wp:positionH>
          <wp:positionV relativeFrom="paragraph">
            <wp:posOffset>-139700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2" name="Imagen 2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B2E9C" w:rsidRPr="00AB2E9C">
      <w:rPr>
        <w:rFonts w:ascii="Times New Roman" w:eastAsia="Calibri" w:hAnsi="Times New Roman" w:cs="Times New Roman"/>
        <w:sz w:val="20"/>
        <w:szCs w:val="20"/>
      </w:rPr>
      <w:t>“A 40 años de la Guerra de Malvinas, Prohibido Olvidar”</w:t>
    </w:r>
  </w:p>
  <w:p w:rsidR="00AB2E9C" w:rsidRDefault="00AB2E9C" w:rsidP="007B0467">
    <w:pPr>
      <w:pStyle w:val="Ttulo4"/>
      <w:jc w:val="center"/>
      <w:rPr>
        <w:rFonts w:ascii="Times New Roman" w:hAnsi="Times New Roman" w:cs="Times New Roman"/>
        <w:sz w:val="20"/>
        <w:szCs w:val="20"/>
      </w:rPr>
    </w:pPr>
    <w:r w:rsidRPr="00AB2E9C">
      <w:rPr>
        <w:rFonts w:ascii="Times New Roman" w:hAnsi="Times New Roman" w:cs="Times New Roman"/>
        <w:sz w:val="20"/>
        <w:szCs w:val="20"/>
      </w:rPr>
      <w:t>1.982-2.022</w:t>
    </w:r>
  </w:p>
  <w:p w:rsidR="00472680" w:rsidRPr="00472680" w:rsidRDefault="00472680" w:rsidP="00472680">
    <w:pPr>
      <w:rPr>
        <w:lang w:val="es-AR"/>
      </w:rPr>
    </w:pPr>
    <w:r>
      <w:rPr>
        <w:lang w:val="es-AR"/>
      </w:rPr>
      <w:t>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2F"/>
    <w:rsid w:val="0000794C"/>
    <w:rsid w:val="00015CF1"/>
    <w:rsid w:val="00040A3A"/>
    <w:rsid w:val="00061BDB"/>
    <w:rsid w:val="00070B2A"/>
    <w:rsid w:val="00087F01"/>
    <w:rsid w:val="000B0F43"/>
    <w:rsid w:val="000C14C2"/>
    <w:rsid w:val="000C570A"/>
    <w:rsid w:val="00103BAE"/>
    <w:rsid w:val="00111D7A"/>
    <w:rsid w:val="00120405"/>
    <w:rsid w:val="001218D8"/>
    <w:rsid w:val="0013318C"/>
    <w:rsid w:val="0016649C"/>
    <w:rsid w:val="0017316E"/>
    <w:rsid w:val="00193864"/>
    <w:rsid w:val="001A0FB5"/>
    <w:rsid w:val="001A19EC"/>
    <w:rsid w:val="001B543E"/>
    <w:rsid w:val="001C7CEE"/>
    <w:rsid w:val="001D031E"/>
    <w:rsid w:val="001D140D"/>
    <w:rsid w:val="001D5FDE"/>
    <w:rsid w:val="001E34BC"/>
    <w:rsid w:val="001E4ED0"/>
    <w:rsid w:val="001E4ED2"/>
    <w:rsid w:val="001F5C23"/>
    <w:rsid w:val="00251B43"/>
    <w:rsid w:val="0025307B"/>
    <w:rsid w:val="002577A5"/>
    <w:rsid w:val="00291299"/>
    <w:rsid w:val="002A034F"/>
    <w:rsid w:val="002A2A90"/>
    <w:rsid w:val="002A6115"/>
    <w:rsid w:val="002C27DB"/>
    <w:rsid w:val="002E0641"/>
    <w:rsid w:val="002E0772"/>
    <w:rsid w:val="00314FC4"/>
    <w:rsid w:val="00331C4E"/>
    <w:rsid w:val="00351B65"/>
    <w:rsid w:val="003610D1"/>
    <w:rsid w:val="00361267"/>
    <w:rsid w:val="00363CA8"/>
    <w:rsid w:val="0037787D"/>
    <w:rsid w:val="003813CA"/>
    <w:rsid w:val="003B3D5E"/>
    <w:rsid w:val="003C35C5"/>
    <w:rsid w:val="003D452F"/>
    <w:rsid w:val="003E20FD"/>
    <w:rsid w:val="0040099D"/>
    <w:rsid w:val="00421EAC"/>
    <w:rsid w:val="0042520D"/>
    <w:rsid w:val="004519B2"/>
    <w:rsid w:val="00461C65"/>
    <w:rsid w:val="00467BCF"/>
    <w:rsid w:val="00472680"/>
    <w:rsid w:val="0049788F"/>
    <w:rsid w:val="004A6812"/>
    <w:rsid w:val="004D19BE"/>
    <w:rsid w:val="004D5632"/>
    <w:rsid w:val="004D5CDB"/>
    <w:rsid w:val="00523A00"/>
    <w:rsid w:val="00544989"/>
    <w:rsid w:val="00546CDD"/>
    <w:rsid w:val="00551345"/>
    <w:rsid w:val="005522A1"/>
    <w:rsid w:val="00555CD6"/>
    <w:rsid w:val="00557085"/>
    <w:rsid w:val="00576116"/>
    <w:rsid w:val="005761FA"/>
    <w:rsid w:val="005D6D55"/>
    <w:rsid w:val="00612D28"/>
    <w:rsid w:val="006210A5"/>
    <w:rsid w:val="0062446A"/>
    <w:rsid w:val="00641D46"/>
    <w:rsid w:val="00644248"/>
    <w:rsid w:val="006643DC"/>
    <w:rsid w:val="00672E0E"/>
    <w:rsid w:val="006775E9"/>
    <w:rsid w:val="00685988"/>
    <w:rsid w:val="006A30CB"/>
    <w:rsid w:val="006A7F2A"/>
    <w:rsid w:val="006B06F8"/>
    <w:rsid w:val="006E78F6"/>
    <w:rsid w:val="006E7EE8"/>
    <w:rsid w:val="00702A71"/>
    <w:rsid w:val="00710DA5"/>
    <w:rsid w:val="007141C1"/>
    <w:rsid w:val="00714763"/>
    <w:rsid w:val="00721593"/>
    <w:rsid w:val="007246F2"/>
    <w:rsid w:val="0072774A"/>
    <w:rsid w:val="00731C14"/>
    <w:rsid w:val="00742234"/>
    <w:rsid w:val="00760E2E"/>
    <w:rsid w:val="00761908"/>
    <w:rsid w:val="007805BD"/>
    <w:rsid w:val="00782F73"/>
    <w:rsid w:val="00791F49"/>
    <w:rsid w:val="00794AAC"/>
    <w:rsid w:val="00795249"/>
    <w:rsid w:val="007B0467"/>
    <w:rsid w:val="007B462F"/>
    <w:rsid w:val="007E1334"/>
    <w:rsid w:val="007E69CA"/>
    <w:rsid w:val="008129E1"/>
    <w:rsid w:val="00826E51"/>
    <w:rsid w:val="00844285"/>
    <w:rsid w:val="0088005E"/>
    <w:rsid w:val="008845AD"/>
    <w:rsid w:val="008873C0"/>
    <w:rsid w:val="00894CD4"/>
    <w:rsid w:val="008C7DD3"/>
    <w:rsid w:val="008F2F06"/>
    <w:rsid w:val="00907F11"/>
    <w:rsid w:val="00911312"/>
    <w:rsid w:val="00911BE3"/>
    <w:rsid w:val="00932054"/>
    <w:rsid w:val="00932AE2"/>
    <w:rsid w:val="00942BDE"/>
    <w:rsid w:val="00952342"/>
    <w:rsid w:val="00953029"/>
    <w:rsid w:val="00954425"/>
    <w:rsid w:val="00965FB0"/>
    <w:rsid w:val="00966E1E"/>
    <w:rsid w:val="009873E0"/>
    <w:rsid w:val="00995540"/>
    <w:rsid w:val="009A1975"/>
    <w:rsid w:val="009B3885"/>
    <w:rsid w:val="009B6FCD"/>
    <w:rsid w:val="009E6177"/>
    <w:rsid w:val="00A1072D"/>
    <w:rsid w:val="00A5641C"/>
    <w:rsid w:val="00A7408F"/>
    <w:rsid w:val="00A839A8"/>
    <w:rsid w:val="00A908A7"/>
    <w:rsid w:val="00AB17B4"/>
    <w:rsid w:val="00AB2E9C"/>
    <w:rsid w:val="00AB5390"/>
    <w:rsid w:val="00AC39AB"/>
    <w:rsid w:val="00AC6C45"/>
    <w:rsid w:val="00AD48DB"/>
    <w:rsid w:val="00AD4FF7"/>
    <w:rsid w:val="00AF0616"/>
    <w:rsid w:val="00AF2BFD"/>
    <w:rsid w:val="00B13EBC"/>
    <w:rsid w:val="00B1671F"/>
    <w:rsid w:val="00B368D4"/>
    <w:rsid w:val="00B40BB2"/>
    <w:rsid w:val="00B4301F"/>
    <w:rsid w:val="00B4677F"/>
    <w:rsid w:val="00B47757"/>
    <w:rsid w:val="00B63E44"/>
    <w:rsid w:val="00B76199"/>
    <w:rsid w:val="00B84F45"/>
    <w:rsid w:val="00B97284"/>
    <w:rsid w:val="00BA045B"/>
    <w:rsid w:val="00BC534A"/>
    <w:rsid w:val="00C2128F"/>
    <w:rsid w:val="00C42218"/>
    <w:rsid w:val="00C545AE"/>
    <w:rsid w:val="00C64DD7"/>
    <w:rsid w:val="00C70D44"/>
    <w:rsid w:val="00CB47F1"/>
    <w:rsid w:val="00CC687D"/>
    <w:rsid w:val="00CC6CB8"/>
    <w:rsid w:val="00CD55FC"/>
    <w:rsid w:val="00CD5870"/>
    <w:rsid w:val="00CF647E"/>
    <w:rsid w:val="00D02A8A"/>
    <w:rsid w:val="00D112EF"/>
    <w:rsid w:val="00D15E2C"/>
    <w:rsid w:val="00D433F8"/>
    <w:rsid w:val="00D51117"/>
    <w:rsid w:val="00D543D5"/>
    <w:rsid w:val="00D9147C"/>
    <w:rsid w:val="00DA1057"/>
    <w:rsid w:val="00DB0F72"/>
    <w:rsid w:val="00DC35E8"/>
    <w:rsid w:val="00DC3B5A"/>
    <w:rsid w:val="00DC633C"/>
    <w:rsid w:val="00DE5E61"/>
    <w:rsid w:val="00DE664E"/>
    <w:rsid w:val="00DE7983"/>
    <w:rsid w:val="00DF05FF"/>
    <w:rsid w:val="00E040B2"/>
    <w:rsid w:val="00E24EE3"/>
    <w:rsid w:val="00E456C8"/>
    <w:rsid w:val="00E4579E"/>
    <w:rsid w:val="00E45C8A"/>
    <w:rsid w:val="00E54113"/>
    <w:rsid w:val="00E5457C"/>
    <w:rsid w:val="00E54AEE"/>
    <w:rsid w:val="00E76CA2"/>
    <w:rsid w:val="00E97BAA"/>
    <w:rsid w:val="00EA3656"/>
    <w:rsid w:val="00EA6833"/>
    <w:rsid w:val="00EA76AA"/>
    <w:rsid w:val="00EC071F"/>
    <w:rsid w:val="00EF14A2"/>
    <w:rsid w:val="00EF35DD"/>
    <w:rsid w:val="00EF3E7B"/>
    <w:rsid w:val="00F02219"/>
    <w:rsid w:val="00F026DC"/>
    <w:rsid w:val="00F05DAD"/>
    <w:rsid w:val="00F070DD"/>
    <w:rsid w:val="00F17AD4"/>
    <w:rsid w:val="00F17C52"/>
    <w:rsid w:val="00F355DF"/>
    <w:rsid w:val="00F44760"/>
    <w:rsid w:val="00F573D4"/>
    <w:rsid w:val="00F62F4F"/>
    <w:rsid w:val="00F72640"/>
    <w:rsid w:val="00F74759"/>
    <w:rsid w:val="00F7791C"/>
    <w:rsid w:val="00F8743E"/>
    <w:rsid w:val="00FB4298"/>
    <w:rsid w:val="00FC200E"/>
    <w:rsid w:val="00FC2D4D"/>
    <w:rsid w:val="00FC3F7E"/>
    <w:rsid w:val="00FC7436"/>
    <w:rsid w:val="00FD3D51"/>
    <w:rsid w:val="00FE402F"/>
    <w:rsid w:val="00FE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12218"/>
  <w15:docId w15:val="{B72A8286-0A70-43E1-A5D1-FDA620BD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2F"/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B2E9C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462F"/>
  </w:style>
  <w:style w:type="paragraph" w:styleId="Piedepgina">
    <w:name w:val="footer"/>
    <w:basedOn w:val="Normal"/>
    <w:link w:val="PiedepginaCar"/>
    <w:uiPriority w:val="99"/>
    <w:unhideWhenUsed/>
    <w:rsid w:val="007B46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462F"/>
  </w:style>
  <w:style w:type="paragraph" w:styleId="Textodeglobo">
    <w:name w:val="Balloon Text"/>
    <w:basedOn w:val="Normal"/>
    <w:link w:val="TextodegloboCar"/>
    <w:uiPriority w:val="99"/>
    <w:semiHidden/>
    <w:unhideWhenUsed/>
    <w:rsid w:val="00F02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221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EA76A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AB2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9E7D-0560-4D9A-B3C7-DD1AC399F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</dc:creator>
  <cp:lastModifiedBy>Usuario</cp:lastModifiedBy>
  <cp:revision>3</cp:revision>
  <cp:lastPrinted>2023-10-12T12:31:00Z</cp:lastPrinted>
  <dcterms:created xsi:type="dcterms:W3CDTF">2023-10-12T12:30:00Z</dcterms:created>
  <dcterms:modified xsi:type="dcterms:W3CDTF">2023-10-12T12:31:00Z</dcterms:modified>
</cp:coreProperties>
</file>