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678" w:rsidRDefault="00D632D8" w:rsidP="0007727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MINUTA DE DECLARACION N°15</w:t>
      </w:r>
      <w:r w:rsidR="00077277">
        <w:rPr>
          <w:rFonts w:ascii="Arial" w:hAnsi="Arial" w:cs="Arial"/>
          <w:b/>
          <w:sz w:val="28"/>
          <w:szCs w:val="28"/>
          <w:u w:val="single"/>
        </w:rPr>
        <w:t>/2023</w:t>
      </w:r>
    </w:p>
    <w:p w:rsidR="00077277" w:rsidRDefault="00077277" w:rsidP="000772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(Ref. Declaración de interés </w:t>
      </w:r>
      <w:r w:rsidR="00D632D8">
        <w:rPr>
          <w:rFonts w:ascii="Arial" w:hAnsi="Arial" w:cs="Arial"/>
        </w:rPr>
        <w:t xml:space="preserve">Municipal y Educativo, </w:t>
      </w:r>
      <w:r>
        <w:rPr>
          <w:rFonts w:ascii="Arial" w:hAnsi="Arial" w:cs="Arial"/>
        </w:rPr>
        <w:t>de las Jornadas de Socialización de las carreras de UNJU, Programa “UNJu” en tu lugar”</w:t>
      </w:r>
      <w:r w:rsidR="00D632D8">
        <w:rPr>
          <w:rFonts w:ascii="Arial" w:hAnsi="Arial" w:cs="Arial"/>
        </w:rPr>
        <w:t>)</w:t>
      </w:r>
    </w:p>
    <w:p w:rsidR="00077277" w:rsidRPr="003C27DC" w:rsidRDefault="00077277" w:rsidP="00077277">
      <w:pPr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3C27DC">
        <w:rPr>
          <w:rFonts w:ascii="Arial" w:hAnsi="Arial" w:cs="Arial"/>
          <w:b/>
          <w:i/>
          <w:sz w:val="24"/>
          <w:szCs w:val="24"/>
          <w:u w:val="single"/>
        </w:rPr>
        <w:t>VISTO:</w:t>
      </w:r>
    </w:p>
    <w:p w:rsidR="00077277" w:rsidRPr="003C27DC" w:rsidRDefault="00077277" w:rsidP="00077277">
      <w:pPr>
        <w:jc w:val="both"/>
        <w:rPr>
          <w:rFonts w:ascii="Arial" w:hAnsi="Arial" w:cs="Arial"/>
        </w:rPr>
      </w:pPr>
      <w:r w:rsidRPr="003C27DC">
        <w:rPr>
          <w:rFonts w:ascii="Arial" w:hAnsi="Arial" w:cs="Arial"/>
        </w:rPr>
        <w:t xml:space="preserve">Las facultades que nos confiere la Ley Orgánica de los Municipios N° 4466/89 en su artículo 102 como así también lo previsto en el art. N° 121 del reglamento interno del Concejo Deliberante. </w:t>
      </w:r>
    </w:p>
    <w:p w:rsidR="000F65DC" w:rsidRPr="003C27DC" w:rsidRDefault="000F65DC" w:rsidP="00077277">
      <w:pPr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3C27DC">
        <w:rPr>
          <w:rFonts w:ascii="Arial" w:hAnsi="Arial" w:cs="Arial"/>
          <w:b/>
          <w:i/>
          <w:sz w:val="24"/>
          <w:szCs w:val="24"/>
          <w:u w:val="single"/>
        </w:rPr>
        <w:t>CONSIDERANDO:</w:t>
      </w:r>
    </w:p>
    <w:p w:rsidR="000F65DC" w:rsidRPr="003C27DC" w:rsidRDefault="000F65DC" w:rsidP="000F65DC">
      <w:pPr>
        <w:jc w:val="both"/>
        <w:rPr>
          <w:rFonts w:ascii="Arial" w:hAnsi="Arial" w:cs="Arial"/>
        </w:rPr>
      </w:pPr>
      <w:r w:rsidRPr="003C27DC">
        <w:rPr>
          <w:rFonts w:ascii="Arial" w:hAnsi="Arial" w:cs="Arial"/>
          <w:b/>
        </w:rPr>
        <w:t>Que,</w:t>
      </w:r>
      <w:r w:rsidRPr="003C27DC">
        <w:rPr>
          <w:rFonts w:ascii="Arial" w:hAnsi="Arial" w:cs="Arial"/>
        </w:rPr>
        <w:t xml:space="preserve"> La Universidad Nacional de Jujuy está cumpliendo 50 años desde su creación y eligió Tilcara para el inicio de esta celebración, que tendrá lugar el día 8 de noviembre en las instalaciones de la Expansión Académica de Quebrada y Puna.</w:t>
      </w:r>
    </w:p>
    <w:p w:rsidR="000F65DC" w:rsidRPr="003C27DC" w:rsidRDefault="000F65DC" w:rsidP="000F65DC">
      <w:pPr>
        <w:jc w:val="both"/>
        <w:rPr>
          <w:rFonts w:ascii="Arial" w:hAnsi="Arial" w:cs="Arial"/>
        </w:rPr>
      </w:pPr>
      <w:r w:rsidRPr="003C27DC">
        <w:rPr>
          <w:rFonts w:ascii="Arial" w:hAnsi="Arial" w:cs="Arial"/>
          <w:b/>
        </w:rPr>
        <w:t xml:space="preserve">Que, </w:t>
      </w:r>
      <w:r w:rsidRPr="003C27DC">
        <w:rPr>
          <w:rFonts w:ascii="Arial" w:hAnsi="Arial" w:cs="Arial"/>
        </w:rPr>
        <w:t>El Consejo Superior de la UNJu ratificó que las universidades públicas en general y en particular la Universidad Nacional de Jujuy se encuentran entre las instituciones más valoradas por la sociedad, que destaca el valor de haberle otorgado la posibilidad a miles de jujeños v jujeñas de alcanzar su titulación, objetivo que difícilmente hubieran logrado de no estar presente una Universidad pública y no arancelada en la Provincia. En su gran mayoría estos graduados son la primera generación de universitarios en sus respectivas familias y comunidades.</w:t>
      </w:r>
    </w:p>
    <w:p w:rsidR="000F65DC" w:rsidRPr="003C27DC" w:rsidRDefault="000F65DC" w:rsidP="000F65DC">
      <w:pPr>
        <w:jc w:val="both"/>
        <w:rPr>
          <w:rFonts w:ascii="Arial" w:hAnsi="Arial" w:cs="Arial"/>
        </w:rPr>
      </w:pPr>
      <w:r w:rsidRPr="003C27DC">
        <w:rPr>
          <w:rFonts w:ascii="Arial" w:hAnsi="Arial" w:cs="Arial"/>
          <w:b/>
        </w:rPr>
        <w:t xml:space="preserve">Que, </w:t>
      </w:r>
      <w:r w:rsidRPr="003C27DC">
        <w:rPr>
          <w:rFonts w:ascii="Arial" w:hAnsi="Arial" w:cs="Arial"/>
        </w:rPr>
        <w:t>Además, resaltan la importancia de la universidad pública, democrática, laica, cogobernada, autónoma y libre de aranceles, para mantener los procesos de movilidad social ascendente y poner de relieve el papel del Estado en el mantenimiento de la educación pública, incluyendo el nivel superior, que es indelegable e imprescindible.</w:t>
      </w:r>
    </w:p>
    <w:p w:rsidR="000F65DC" w:rsidRPr="003C27DC" w:rsidRDefault="000F65DC" w:rsidP="000F65DC">
      <w:pPr>
        <w:jc w:val="both"/>
        <w:rPr>
          <w:rFonts w:ascii="Arial" w:hAnsi="Arial" w:cs="Arial"/>
        </w:rPr>
      </w:pPr>
      <w:r w:rsidRPr="003C27DC">
        <w:rPr>
          <w:rFonts w:ascii="Arial" w:hAnsi="Arial" w:cs="Arial"/>
          <w:b/>
        </w:rPr>
        <w:t xml:space="preserve">Que, </w:t>
      </w:r>
      <w:r w:rsidRPr="003C27DC">
        <w:rPr>
          <w:rFonts w:ascii="Arial" w:hAnsi="Arial" w:cs="Arial"/>
        </w:rPr>
        <w:t>Asimismo la Universidad Nacional de Jujuy se consolida como principal espacio en el que se desarrolla investigación científica y tecnológica, que permite el desarrollo de las comunidades en las que está inserta, como así también la ciencia aplicada de primer nivel en diferentes ámbitos</w:t>
      </w:r>
    </w:p>
    <w:p w:rsidR="000F65DC" w:rsidRPr="003C27DC" w:rsidRDefault="000F65DC" w:rsidP="000F65DC">
      <w:pPr>
        <w:jc w:val="both"/>
        <w:rPr>
          <w:rFonts w:ascii="Arial" w:hAnsi="Arial" w:cs="Arial"/>
        </w:rPr>
      </w:pPr>
      <w:r w:rsidRPr="003C27DC">
        <w:rPr>
          <w:rFonts w:ascii="Arial" w:hAnsi="Arial" w:cs="Arial"/>
          <w:b/>
        </w:rPr>
        <w:t xml:space="preserve">Que, </w:t>
      </w:r>
      <w:r w:rsidRPr="003C27DC">
        <w:rPr>
          <w:rFonts w:ascii="Arial" w:hAnsi="Arial" w:cs="Arial"/>
        </w:rPr>
        <w:t>En 2018 después de varios años de preparación se inició la expansión territorial de la Universidad Nacional de Jujuy, con el objetivo principal de acercar la Universidad a nuestras localidades fuera de San Salvador. En este sentido, Tilcara fue inicialmente la primera de las localidades en proponerse como nodo central de la Expansión para las Regiones de Quebrada y Puna, gracias a la cooperación establecida desde el inicia entre el Municipio y la Universidad, que funcionó como principal motor de viabilidad de este gran proyecto que está transformando las oportunidades de desarrollo humano en Tilcara</w:t>
      </w:r>
    </w:p>
    <w:p w:rsidR="000F65DC" w:rsidRPr="003C27DC" w:rsidRDefault="000F65DC" w:rsidP="000F65DC">
      <w:pPr>
        <w:jc w:val="center"/>
        <w:rPr>
          <w:rFonts w:ascii="Arial" w:hAnsi="Arial" w:cs="Arial"/>
          <w:b/>
          <w:sz w:val="24"/>
        </w:rPr>
      </w:pPr>
      <w:r w:rsidRPr="003C27DC">
        <w:rPr>
          <w:rFonts w:ascii="Arial" w:hAnsi="Arial" w:cs="Arial"/>
          <w:b/>
          <w:sz w:val="24"/>
        </w:rPr>
        <w:lastRenderedPageBreak/>
        <w:t xml:space="preserve">Por </w:t>
      </w:r>
      <w:r w:rsidR="00850F70" w:rsidRPr="003C27DC">
        <w:rPr>
          <w:rFonts w:ascii="Arial" w:hAnsi="Arial" w:cs="Arial"/>
          <w:b/>
          <w:sz w:val="24"/>
        </w:rPr>
        <w:t>ello, EI</w:t>
      </w:r>
      <w:r w:rsidRPr="003C27DC">
        <w:rPr>
          <w:rFonts w:ascii="Arial" w:hAnsi="Arial" w:cs="Arial"/>
          <w:b/>
          <w:sz w:val="24"/>
        </w:rPr>
        <w:t xml:space="preserve"> Honorable Concejo Deliberante de San Francisco de Tilcara, Sanciona la pres</w:t>
      </w:r>
      <w:r w:rsidR="00D632D8">
        <w:rPr>
          <w:rFonts w:ascii="Arial" w:hAnsi="Arial" w:cs="Arial"/>
          <w:b/>
          <w:sz w:val="24"/>
        </w:rPr>
        <w:t xml:space="preserve">ente MINUTA DE </w:t>
      </w:r>
      <w:bookmarkStart w:id="0" w:name="_GoBack"/>
      <w:bookmarkEnd w:id="0"/>
      <w:r w:rsidR="00850F70">
        <w:rPr>
          <w:rFonts w:ascii="Arial" w:hAnsi="Arial" w:cs="Arial"/>
          <w:b/>
          <w:sz w:val="24"/>
        </w:rPr>
        <w:t>DECLARACION N</w:t>
      </w:r>
      <w:r w:rsidR="00D632D8">
        <w:rPr>
          <w:rFonts w:ascii="Arial" w:hAnsi="Arial" w:cs="Arial"/>
          <w:b/>
          <w:sz w:val="24"/>
        </w:rPr>
        <w:t>°15</w:t>
      </w:r>
      <w:r w:rsidRPr="003C27DC">
        <w:rPr>
          <w:rFonts w:ascii="Arial" w:hAnsi="Arial" w:cs="Arial"/>
          <w:b/>
          <w:sz w:val="24"/>
        </w:rPr>
        <w:t>/2023</w:t>
      </w:r>
    </w:p>
    <w:p w:rsidR="000F65DC" w:rsidRPr="003C27DC" w:rsidRDefault="000F65DC" w:rsidP="000F65DC">
      <w:pPr>
        <w:jc w:val="both"/>
        <w:rPr>
          <w:rFonts w:ascii="Arial" w:hAnsi="Arial" w:cs="Arial"/>
          <w:sz w:val="24"/>
        </w:rPr>
      </w:pPr>
      <w:r w:rsidRPr="003C27DC">
        <w:rPr>
          <w:rFonts w:ascii="Arial" w:hAnsi="Arial" w:cs="Arial"/>
          <w:b/>
          <w:sz w:val="24"/>
        </w:rPr>
        <w:t xml:space="preserve">ARTICULO N°1: </w:t>
      </w:r>
      <w:r w:rsidRPr="003C27DC">
        <w:rPr>
          <w:rFonts w:ascii="Arial" w:hAnsi="Arial" w:cs="Arial"/>
          <w:sz w:val="24"/>
        </w:rPr>
        <w:t>Declárese de interés Educativo y Municipal la Jornada de Socialización de las Carreras de UNJU, “UNJu en tu lugar”. El que se desarrollara en nuestra localidad el día 8 de noviembre.</w:t>
      </w:r>
    </w:p>
    <w:p w:rsidR="000F65DC" w:rsidRPr="003C27DC" w:rsidRDefault="000F65DC" w:rsidP="000F65DC">
      <w:pPr>
        <w:jc w:val="both"/>
        <w:rPr>
          <w:rFonts w:ascii="Arial" w:hAnsi="Arial" w:cs="Arial"/>
          <w:sz w:val="24"/>
        </w:rPr>
      </w:pPr>
      <w:r w:rsidRPr="003C27DC">
        <w:rPr>
          <w:rFonts w:ascii="Arial" w:hAnsi="Arial" w:cs="Arial"/>
          <w:b/>
          <w:sz w:val="24"/>
        </w:rPr>
        <w:t xml:space="preserve">ARTICULO N°2: </w:t>
      </w:r>
      <w:r w:rsidRPr="003C27DC">
        <w:rPr>
          <w:rFonts w:ascii="Arial" w:hAnsi="Arial" w:cs="Arial"/>
          <w:sz w:val="24"/>
        </w:rPr>
        <w:t>De forma y demás efectos.</w:t>
      </w:r>
    </w:p>
    <w:p w:rsidR="003C27DC" w:rsidRDefault="003C27DC" w:rsidP="003C27DC">
      <w:pPr>
        <w:jc w:val="right"/>
        <w:rPr>
          <w:rFonts w:ascii="Arial" w:hAnsi="Arial" w:cs="Arial"/>
          <w:sz w:val="24"/>
        </w:rPr>
      </w:pPr>
    </w:p>
    <w:p w:rsidR="000F65DC" w:rsidRPr="003C27DC" w:rsidRDefault="003C27DC" w:rsidP="003C27D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Concejo Deliberante de Tilcara, 01 de noviembre de 2023.</w:t>
      </w:r>
    </w:p>
    <w:sectPr w:rsidR="000F65DC" w:rsidRPr="003C27D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752" w:rsidRDefault="00D35752" w:rsidP="006D52E3">
      <w:pPr>
        <w:spacing w:after="0" w:line="240" w:lineRule="auto"/>
      </w:pPr>
      <w:r>
        <w:separator/>
      </w:r>
    </w:p>
  </w:endnote>
  <w:endnote w:type="continuationSeparator" w:id="0">
    <w:p w:rsidR="00D35752" w:rsidRDefault="00D35752" w:rsidP="006D5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9871915"/>
      <w:docPartObj>
        <w:docPartGallery w:val="Page Numbers (Bottom of Page)"/>
        <w:docPartUnique/>
      </w:docPartObj>
    </w:sdtPr>
    <w:sdtEndPr/>
    <w:sdtContent>
      <w:p w:rsidR="008C6E60" w:rsidRDefault="008C6E60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F70" w:rsidRPr="00850F70">
          <w:rPr>
            <w:noProof/>
            <w:lang w:val="es-ES"/>
          </w:rPr>
          <w:t>2</w:t>
        </w:r>
        <w:r>
          <w:fldChar w:fldCharType="end"/>
        </w:r>
      </w:p>
    </w:sdtContent>
  </w:sdt>
  <w:p w:rsidR="008C6E60" w:rsidRDefault="008C6E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752" w:rsidRDefault="00D35752" w:rsidP="006D52E3">
      <w:pPr>
        <w:spacing w:after="0" w:line="240" w:lineRule="auto"/>
      </w:pPr>
      <w:r>
        <w:separator/>
      </w:r>
    </w:p>
  </w:footnote>
  <w:footnote w:type="continuationSeparator" w:id="0">
    <w:p w:rsidR="00D35752" w:rsidRDefault="00D35752" w:rsidP="006D5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2E3" w:rsidRDefault="006D52E3" w:rsidP="006D52E3">
    <w:pPr>
      <w:pStyle w:val="Encabezado1"/>
      <w:ind w:left="-709"/>
      <w:jc w:val="center"/>
      <w:rPr>
        <w:b/>
      </w:rPr>
    </w:pPr>
    <w:r w:rsidRPr="003814BF"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51FC87ED" wp14:editId="5FF771C7">
          <wp:simplePos x="0" y="0"/>
          <wp:positionH relativeFrom="column">
            <wp:posOffset>4552950</wp:posOffset>
          </wp:positionH>
          <wp:positionV relativeFrom="paragraph">
            <wp:posOffset>45085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32D4C19A" wp14:editId="2713F069">
          <wp:simplePos x="0" y="0"/>
          <wp:positionH relativeFrom="column">
            <wp:posOffset>64770</wp:posOffset>
          </wp:positionH>
          <wp:positionV relativeFrom="paragraph">
            <wp:posOffset>-40640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65D7">
      <w:rPr>
        <w:b/>
      </w:rPr>
      <w:t>CONCEJO DELIBERANTE de la</w:t>
    </w:r>
  </w:p>
  <w:p w:rsidR="006D52E3" w:rsidRPr="00CF65D7" w:rsidRDefault="006D52E3" w:rsidP="006D52E3">
    <w:pPr>
      <w:pStyle w:val="Encabezado1"/>
      <w:ind w:left="-709"/>
      <w:jc w:val="center"/>
      <w:rPr>
        <w:b/>
      </w:rPr>
    </w:pPr>
    <w:r w:rsidRPr="00CF65D7">
      <w:rPr>
        <w:b/>
      </w:rPr>
      <w:t>MUNICIPALIDAD de TILCARA</w:t>
    </w:r>
  </w:p>
  <w:p w:rsidR="006D52E3" w:rsidRDefault="006D52E3" w:rsidP="006D52E3">
    <w:pPr>
      <w:pStyle w:val="Encabezado1"/>
      <w:ind w:left="-709"/>
      <w:jc w:val="center"/>
    </w:pPr>
    <w:r>
      <w:t>Simón Bolívar 269 (4624) Tilcara – Provincia de Jujuy</w:t>
    </w:r>
  </w:p>
  <w:p w:rsidR="006D52E3" w:rsidRDefault="006D52E3" w:rsidP="006D52E3">
    <w:pPr>
      <w:pStyle w:val="Encabezado1"/>
      <w:ind w:left="-709"/>
      <w:jc w:val="center"/>
    </w:pPr>
  </w:p>
  <w:p w:rsidR="006D52E3" w:rsidRDefault="006D52E3" w:rsidP="006D52E3">
    <w:pPr>
      <w:pStyle w:val="Encabezado1"/>
      <w:ind w:left="-709"/>
      <w:jc w:val="center"/>
    </w:pPr>
  </w:p>
  <w:p w:rsidR="006D52E3" w:rsidRPr="006D52E3" w:rsidRDefault="006D52E3" w:rsidP="006D52E3">
    <w:pPr>
      <w:spacing w:line="360" w:lineRule="auto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</w:t>
    </w:r>
  </w:p>
  <w:p w:rsidR="006D52E3" w:rsidRDefault="006D52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1571E"/>
    <w:multiLevelType w:val="hybridMultilevel"/>
    <w:tmpl w:val="AEF21178"/>
    <w:lvl w:ilvl="0" w:tplc="2C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2E3"/>
    <w:rsid w:val="00021F11"/>
    <w:rsid w:val="00077277"/>
    <w:rsid w:val="000F65DC"/>
    <w:rsid w:val="00124E44"/>
    <w:rsid w:val="00377D17"/>
    <w:rsid w:val="003C27DC"/>
    <w:rsid w:val="00416BE3"/>
    <w:rsid w:val="00431EA1"/>
    <w:rsid w:val="00493026"/>
    <w:rsid w:val="004D5E85"/>
    <w:rsid w:val="006038E2"/>
    <w:rsid w:val="006244F6"/>
    <w:rsid w:val="00696D8F"/>
    <w:rsid w:val="006D52E3"/>
    <w:rsid w:val="00786A9E"/>
    <w:rsid w:val="007C72F0"/>
    <w:rsid w:val="00850F70"/>
    <w:rsid w:val="008C6E60"/>
    <w:rsid w:val="009D1496"/>
    <w:rsid w:val="00A60A16"/>
    <w:rsid w:val="00BD07EE"/>
    <w:rsid w:val="00C33BB8"/>
    <w:rsid w:val="00C71BEC"/>
    <w:rsid w:val="00D35752"/>
    <w:rsid w:val="00D632D8"/>
    <w:rsid w:val="00D876E2"/>
    <w:rsid w:val="00E60678"/>
    <w:rsid w:val="00F173D1"/>
    <w:rsid w:val="00FE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6102A3-8270-42EE-85CC-E1CDAF01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52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52E3"/>
  </w:style>
  <w:style w:type="paragraph" w:styleId="Piedepgina">
    <w:name w:val="footer"/>
    <w:basedOn w:val="Normal"/>
    <w:link w:val="PiedepginaCar"/>
    <w:uiPriority w:val="99"/>
    <w:unhideWhenUsed/>
    <w:rsid w:val="006D52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52E3"/>
  </w:style>
  <w:style w:type="paragraph" w:styleId="Textodeglobo">
    <w:name w:val="Balloon Text"/>
    <w:basedOn w:val="Normal"/>
    <w:link w:val="TextodegloboCar"/>
    <w:uiPriority w:val="99"/>
    <w:semiHidden/>
    <w:unhideWhenUsed/>
    <w:rsid w:val="006D5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2E3"/>
    <w:rPr>
      <w:rFonts w:ascii="Tahoma" w:hAnsi="Tahoma" w:cs="Tahoma"/>
      <w:sz w:val="16"/>
      <w:szCs w:val="16"/>
    </w:rPr>
  </w:style>
  <w:style w:type="paragraph" w:customStyle="1" w:styleId="Encabezado1">
    <w:name w:val="Encabezado1"/>
    <w:basedOn w:val="Normal"/>
    <w:next w:val="Encabezado"/>
    <w:uiPriority w:val="99"/>
    <w:unhideWhenUsed/>
    <w:rsid w:val="006D52E3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24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C5B46-519D-4913-8296-F77C02DAE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C.D.T.</dc:creator>
  <cp:lastModifiedBy>Usuario</cp:lastModifiedBy>
  <cp:revision>4</cp:revision>
  <cp:lastPrinted>2023-09-12T13:22:00Z</cp:lastPrinted>
  <dcterms:created xsi:type="dcterms:W3CDTF">2023-11-03T11:32:00Z</dcterms:created>
  <dcterms:modified xsi:type="dcterms:W3CDTF">2023-11-03T12:05:00Z</dcterms:modified>
</cp:coreProperties>
</file>